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AA9" w:rsidRPr="00CE1EEF" w:rsidRDefault="00D9555A" w:rsidP="008A7BC3">
      <w:pPr>
        <w:spacing w:line="360" w:lineRule="auto"/>
        <w:jc w:val="both"/>
        <w:rPr>
          <w:rFonts w:ascii="Arial" w:hAnsi="Arial" w:cs="Arial"/>
          <w:b/>
          <w:color w:val="5D6267"/>
        </w:rPr>
      </w:pPr>
      <w:r w:rsidRPr="00CE1EEF">
        <w:rPr>
          <w:rFonts w:ascii="Arial" w:hAnsi="Arial" w:cs="Arial"/>
          <w:b/>
          <w:noProof/>
          <w:color w:val="5D6267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8939A" wp14:editId="63434379">
                <wp:simplePos x="0" y="0"/>
                <wp:positionH relativeFrom="column">
                  <wp:posOffset>-91440</wp:posOffset>
                </wp:positionH>
                <wp:positionV relativeFrom="paragraph">
                  <wp:posOffset>5080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55A" w:rsidRPr="001F1C5E" w:rsidRDefault="00D9555A" w:rsidP="00D9555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Oficina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de Buenos Aires</w:t>
                            </w:r>
                          </w:p>
                          <w:p w:rsidR="005A46EC" w:rsidRPr="00352A48" w:rsidRDefault="005A46EC">
                            <w:pPr>
                              <w:rPr>
                                <w:rFonts w:ascii="Arial" w:hAnsi="Arial" w:cs="Arial"/>
                                <w:color w:val="46494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939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.4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" filled="f" stroked="f">
                <v:path arrowok="t"/>
                <v:textbox>
                  <w:txbxContent>
                    <w:p w:rsidR="00D9555A" w:rsidRPr="001F1C5E" w:rsidRDefault="00D9555A" w:rsidP="00D9555A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Oficina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de Buenos Aires</w:t>
                      </w:r>
                    </w:p>
                    <w:p w:rsidR="005A46EC" w:rsidRPr="00352A48" w:rsidRDefault="005A46EC">
                      <w:pPr>
                        <w:rPr>
                          <w:rFonts w:ascii="Arial" w:hAnsi="Arial" w:cs="Arial"/>
                          <w:color w:val="46494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5375" w:rsidRPr="00CE1EEF" w:rsidRDefault="00D9555A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</w:pPr>
      <w:r w:rsidRPr="00CE1EEF">
        <w:rPr>
          <w:rFonts w:ascii="Arial" w:eastAsia="Times New Roman" w:hAnsi="Arial" w:cs="Arial"/>
          <w:color w:val="000000"/>
          <w:sz w:val="22"/>
          <w:szCs w:val="22"/>
          <w:lang w:val="es-ES"/>
        </w:rPr>
        <w:tab/>
      </w:r>
    </w:p>
    <w:p w:rsidR="00E930C1" w:rsidRPr="00924F6F" w:rsidRDefault="00E930C1" w:rsidP="00E930C1">
      <w:pPr>
        <w:pStyle w:val="Ttulo1"/>
        <w:shd w:val="clear" w:color="auto" w:fill="FFFFFF"/>
        <w:spacing w:before="0" w:beforeAutospacing="0"/>
        <w:rPr>
          <w:rFonts w:ascii="Arial" w:hAnsi="Arial" w:cs="Arial"/>
          <w:color w:val="1C2024"/>
          <w:sz w:val="32"/>
          <w:szCs w:val="32"/>
          <w:lang w:val="it-IT"/>
        </w:rPr>
      </w:pPr>
      <w:r w:rsidRPr="00924F6F">
        <w:rPr>
          <w:rFonts w:ascii="Arial" w:hAnsi="Arial" w:cs="Arial"/>
          <w:color w:val="1C2024"/>
          <w:sz w:val="32"/>
          <w:szCs w:val="32"/>
          <w:lang w:val="it-IT"/>
        </w:rPr>
        <w:t>Indirizzi e link utili</w:t>
      </w: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t>RAPPRESENTANZE ITALIANE IN LOCO</w:t>
      </w:r>
    </w:p>
    <w:p w:rsidR="00F567D6" w:rsidRPr="00924F6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Ambasciata d’Italia a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José Benito Lamas 2857 11300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tel. 005982 7080542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fax 005982 7084148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fldChar w:fldCharType="begin"/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instrText xml:space="preserve"> HYPERLINK "https://ambmontevideo.esteri.it/it/" </w:instrText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fldChar w:fldCharType="separate"/>
      </w:r>
      <w:r w:rsidR="00F567D6" w:rsidRPr="00F567D6">
        <w:rPr>
          <w:rStyle w:val="Hipervnculo"/>
          <w:rFonts w:ascii="Arial" w:hAnsi="Arial" w:cs="Arial"/>
          <w:sz w:val="27"/>
          <w:szCs w:val="27"/>
          <w:lang w:val="it-IT"/>
        </w:rPr>
        <w:t>ambmo</w:t>
      </w:r>
      <w:r w:rsidR="00F567D6" w:rsidRPr="00F567D6">
        <w:rPr>
          <w:rStyle w:val="Hipervnculo"/>
          <w:rFonts w:ascii="Arial" w:hAnsi="Arial" w:cs="Arial"/>
          <w:sz w:val="27"/>
          <w:szCs w:val="27"/>
          <w:lang w:val="it-IT"/>
        </w:rPr>
        <w:t>n</w:t>
      </w:r>
      <w:r w:rsidR="00F567D6" w:rsidRPr="00F567D6">
        <w:rPr>
          <w:rStyle w:val="Hipervnculo"/>
          <w:rFonts w:ascii="Arial" w:hAnsi="Arial" w:cs="Arial"/>
          <w:sz w:val="27"/>
          <w:szCs w:val="27"/>
          <w:lang w:val="it-IT"/>
        </w:rPr>
        <w:t>tevideo.esteri.it/it/</w:t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fldChar w:fldCharType="end"/>
      </w:r>
    </w:p>
    <w:p w:rsidR="00F567D6" w:rsidRPr="00F567D6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FF" w:themeColor="hyperlink"/>
          <w:sz w:val="27"/>
          <w:szCs w:val="27"/>
          <w:u w:val="single"/>
          <w:lang w:val="it-IT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Consolato d’Italia a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José Benito Lamas 2857 11.300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tel. 005982 7081245/3887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fax 005982 7088727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fldChar w:fldCharType="begin"/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instrText xml:space="preserve"> HYPERLINK "</w:instrText>
      </w:r>
      <w:r w:rsidR="00F567D6" w:rsidRPr="00F567D6">
        <w:rPr>
          <w:rStyle w:val="Hipervnculo"/>
          <w:rFonts w:ascii="Arial" w:hAnsi="Arial" w:cs="Arial"/>
          <w:sz w:val="27"/>
          <w:szCs w:val="27"/>
          <w:lang w:val="it-IT"/>
        </w:rPr>
        <w:instrText>https://ambmontevideo.esteri.it/it/</w:instrText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instrText xml:space="preserve">" </w:instrText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fldChar w:fldCharType="separate"/>
      </w:r>
      <w:r w:rsidR="00F567D6" w:rsidRPr="00421037">
        <w:rPr>
          <w:rStyle w:val="Hipervnculo"/>
          <w:rFonts w:ascii="Arial" w:hAnsi="Arial" w:cs="Arial"/>
          <w:sz w:val="27"/>
          <w:szCs w:val="27"/>
          <w:lang w:val="it-IT"/>
        </w:rPr>
        <w:t>ambmo</w:t>
      </w:r>
      <w:r w:rsidR="00F567D6" w:rsidRPr="00421037">
        <w:rPr>
          <w:rStyle w:val="Hipervnculo"/>
          <w:rFonts w:ascii="Arial" w:hAnsi="Arial" w:cs="Arial"/>
          <w:sz w:val="27"/>
          <w:szCs w:val="27"/>
          <w:lang w:val="it-IT"/>
        </w:rPr>
        <w:t>n</w:t>
      </w:r>
      <w:r w:rsidR="00F567D6" w:rsidRPr="00421037">
        <w:rPr>
          <w:rStyle w:val="Hipervnculo"/>
          <w:rFonts w:ascii="Arial" w:hAnsi="Arial" w:cs="Arial"/>
          <w:sz w:val="27"/>
          <w:szCs w:val="27"/>
          <w:lang w:val="it-IT"/>
        </w:rPr>
        <w:t>tevideo.esteri.it/it/</w:t>
      </w:r>
      <w:r w:rsidR="00F567D6">
        <w:rPr>
          <w:rStyle w:val="Hipervnculo"/>
          <w:rFonts w:ascii="Arial" w:hAnsi="Arial" w:cs="Arial"/>
          <w:sz w:val="27"/>
          <w:szCs w:val="27"/>
          <w:lang w:val="it-IT"/>
        </w:rPr>
        <w:fldChar w:fldCharType="end"/>
      </w: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Camera di Commercio Italiana dell'Uruguay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Paysandu 816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tel. 005982 9015005 fax 005982 9021421</w:t>
      </w:r>
      <w:r w:rsidR="00F567D6" w:rsidRPr="00F567D6">
        <w:rPr>
          <w:lang w:val="it-IT"/>
        </w:rPr>
        <w:t xml:space="preserve"> </w:t>
      </w:r>
      <w:hyperlink r:id="rId8" w:history="1">
        <w:r w:rsidR="00F567D6"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camarauruguayitalia</w:t>
        </w:r>
        <w:r w:rsidR="00F567D6"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.com.uy/it/istituzionale/</w:t>
        </w:r>
      </w:hyperlink>
      <w:r w:rsidR="00F567D6">
        <w:rPr>
          <w:rFonts w:ascii="Arial" w:hAnsi="Arial" w:cs="Arial"/>
          <w:color w:val="1C2024"/>
          <w:sz w:val="27"/>
          <w:szCs w:val="27"/>
          <w:lang w:val="it-IT"/>
        </w:rPr>
        <w:t xml:space="preserve"> 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9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camitur@cam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i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tur.com.uy</w:t>
        </w:r>
      </w:hyperlink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t>MINISTERI ED ALTRI ENTI GOVERNATIVI</w:t>
      </w:r>
    </w:p>
    <w:p w:rsidR="00E930C1" w:rsidRPr="00655FF7" w:rsidRDefault="00924F6F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hyperlink r:id="rId10" w:history="1">
        <w:r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www.gub.uy/minis</w:t>
        </w:r>
        <w:r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teri</w:t>
        </w:r>
        <w:r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o</w:t>
        </w:r>
        <w:r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-ec</w:t>
        </w:r>
        <w:r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onomia-finanzas/</w:t>
        </w:r>
      </w:hyperlink>
      <w:r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 xml:space="preserve"> 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- Ministero dell’Economia e Finanza, contiene informazioni economiche, tributari e quelle relative alle agevolazioni agli investimenti esteri. 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1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www.mgap.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gub.uy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- Ministero dell’Agricoltura, Allevamento e della Pesca. 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"http://www.miem.gub.uy/" \t "_blank" 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www.mie</w:t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m</w:t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.gub.uy</w: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 xml:space="preserve"> - “Ministerio de Industria, Energía y Minería” del Uruguay: contiene informazioni della Direzione Nazionale di Artigianato e 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lastRenderedPageBreak/>
        <w:t>Piccole e Medie Imprese.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>
        <w:rPr>
          <w:rFonts w:ascii="Arial" w:hAnsi="Arial" w:cs="Arial"/>
          <w:color w:val="1C2024"/>
          <w:sz w:val="27"/>
          <w:szCs w:val="27"/>
          <w:lang w:val="it-IT"/>
        </w:rPr>
        <w:fldChar w:fldCharType="begin"/>
      </w:r>
      <w:r>
        <w:rPr>
          <w:rFonts w:ascii="Arial" w:hAnsi="Arial" w:cs="Arial"/>
          <w:color w:val="1C2024"/>
          <w:sz w:val="27"/>
          <w:szCs w:val="27"/>
          <w:lang w:val="it-IT"/>
        </w:rPr>
        <w:instrText xml:space="preserve"> HYPERLINK "http://</w:instrText>
      </w:r>
      <w:r w:rsidRPr="00924F6F">
        <w:rPr>
          <w:rFonts w:ascii="Arial" w:hAnsi="Arial" w:cs="Arial"/>
          <w:color w:val="1C2024"/>
          <w:sz w:val="27"/>
          <w:szCs w:val="27"/>
          <w:lang w:val="it-IT"/>
        </w:rPr>
        <w:instrText>www.gub.uy/ministerio-relaciones-exteriores/</w:instrText>
      </w:r>
      <w:r>
        <w:rPr>
          <w:rFonts w:ascii="Arial" w:hAnsi="Arial" w:cs="Arial"/>
          <w:color w:val="1C2024"/>
          <w:sz w:val="27"/>
          <w:szCs w:val="27"/>
          <w:lang w:val="it-IT"/>
        </w:rPr>
        <w:instrText xml:space="preserve">" </w:instrText>
      </w:r>
      <w:r>
        <w:rPr>
          <w:rFonts w:ascii="Arial" w:hAnsi="Arial" w:cs="Arial"/>
          <w:color w:val="1C2024"/>
          <w:sz w:val="27"/>
          <w:szCs w:val="27"/>
          <w:lang w:val="it-IT"/>
        </w:rPr>
        <w:fldChar w:fldCharType="separate"/>
      </w:r>
      <w:r w:rsidRPr="00421037">
        <w:rPr>
          <w:rStyle w:val="Hipervnculo"/>
          <w:rFonts w:ascii="Arial" w:hAnsi="Arial" w:cs="Arial"/>
          <w:sz w:val="27"/>
          <w:szCs w:val="27"/>
          <w:lang w:val="it-IT"/>
        </w:rPr>
        <w:t>www.gub.uy/min</w:t>
      </w:r>
      <w:r w:rsidRPr="00421037">
        <w:rPr>
          <w:rStyle w:val="Hipervnculo"/>
          <w:rFonts w:ascii="Arial" w:hAnsi="Arial" w:cs="Arial"/>
          <w:sz w:val="27"/>
          <w:szCs w:val="27"/>
          <w:lang w:val="it-IT"/>
        </w:rPr>
        <w:t>isterio-relaciones-exteriores/</w:t>
      </w:r>
      <w:r>
        <w:rPr>
          <w:rFonts w:ascii="Arial" w:hAnsi="Arial" w:cs="Arial"/>
          <w:color w:val="1C2024"/>
          <w:sz w:val="27"/>
          <w:szCs w:val="27"/>
          <w:lang w:val="it-IT"/>
        </w:rPr>
        <w:fldChar w:fldCharType="end"/>
      </w:r>
      <w:r w:rsidR="00C712B1">
        <w:rPr>
          <w:rFonts w:ascii="Arial" w:hAnsi="Arial" w:cs="Arial"/>
          <w:color w:val="1C2024"/>
          <w:sz w:val="27"/>
          <w:szCs w:val="27"/>
          <w:lang w:val="it-IT"/>
        </w:rPr>
        <w:t xml:space="preserve"> -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 xml:space="preserve"> Ministero degli Affari Esteri 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ttp://www.mtop.gub.uy/" \t "_blank" 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www.mtop.gub.uy</w: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- Ministero dei Trasporti e delle Opere Pubbliche, contiene informazioni su gare internazionali di opere pubbliche di infrastruttura. 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2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www.min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tur.gub.uy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- Ministero del Turismo www.mtss.gub.uy - Ministero del Lavoro e della Previdenza Sociale, contiene informazioni sulla normativa lavorativa.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3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www.uru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guayxxi.gub.uy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- Uruguay XXI, ente di promozione degli investimenti e delle esportazioni. Informazioni generali del paese, economiche, commerciali, settoriali, business opportunities, ecc. 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4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www.dg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i.gub.uy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- Direzione Generale delle Imposte, dipendente del Ministero dell’Economia e Finanza.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5" w:history="1">
        <w:r w:rsidR="00A6105F" w:rsidRPr="00A6105F">
          <w:rPr>
            <w:rStyle w:val="Hipervnculo"/>
            <w:rFonts w:ascii="Arial" w:hAnsi="Arial" w:cs="Arial"/>
            <w:sz w:val="27"/>
            <w:szCs w:val="27"/>
            <w:lang w:val="it-IT"/>
          </w:rPr>
          <w:t>www.bcu.gub.uy/Paginas/</w:t>
        </w:r>
        <w:r w:rsidR="00A6105F" w:rsidRPr="00A6105F">
          <w:rPr>
            <w:rStyle w:val="Hipervnculo"/>
            <w:rFonts w:ascii="Arial" w:hAnsi="Arial" w:cs="Arial"/>
            <w:sz w:val="27"/>
            <w:szCs w:val="27"/>
            <w:lang w:val="it-IT"/>
          </w:rPr>
          <w:t>Defa</w:t>
        </w:r>
        <w:r w:rsidR="00A6105F" w:rsidRPr="00A6105F">
          <w:rPr>
            <w:rStyle w:val="Hipervnculo"/>
            <w:rFonts w:ascii="Arial" w:hAnsi="Arial" w:cs="Arial"/>
            <w:sz w:val="27"/>
            <w:szCs w:val="27"/>
            <w:lang w:val="it-IT"/>
          </w:rPr>
          <w:t>ult.aspx</w:t>
        </w:r>
      </w:hyperlink>
      <w:r w:rsidR="00A6105F" w:rsidRPr="00A6105F">
        <w:rPr>
          <w:rFonts w:ascii="Arial" w:hAnsi="Arial" w:cs="Arial"/>
          <w:color w:val="1C2024"/>
          <w:sz w:val="27"/>
          <w:szCs w:val="27"/>
          <w:lang w:val="it-IT"/>
        </w:rPr>
        <w:t xml:space="preserve"> - B</w:t>
      </w:r>
      <w:r w:rsidR="00E930C1" w:rsidRPr="00A6105F">
        <w:rPr>
          <w:rFonts w:ascii="Arial" w:hAnsi="Arial" w:cs="Arial"/>
          <w:color w:val="1C2024"/>
          <w:sz w:val="27"/>
          <w:szCs w:val="27"/>
          <w:lang w:val="it-IT"/>
        </w:rPr>
        <w:t>anco Central del Uruguay</w:t>
      </w:r>
      <w:r w:rsidR="00E930C1" w:rsidRPr="00A6105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A6105F">
        <w:rPr>
          <w:rStyle w:val="Hipervnculo"/>
          <w:rFonts w:ascii="Arial" w:hAnsi="Arial" w:cs="Arial"/>
          <w:color w:val="0066CC"/>
          <w:sz w:val="27"/>
          <w:szCs w:val="27"/>
        </w:rPr>
        <w:fldChar w:fldCharType="begin"/>
      </w:r>
      <w:r w:rsidR="00A6105F" w:rsidRPr="00A6105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"https://www.aduanas.gub.uy/" </w:instrText>
      </w:r>
      <w:r w:rsidR="00A6105F">
        <w:rPr>
          <w:rStyle w:val="Hipervnculo"/>
          <w:rFonts w:ascii="Arial" w:hAnsi="Arial" w:cs="Arial"/>
          <w:color w:val="0066CC"/>
          <w:sz w:val="27"/>
          <w:szCs w:val="27"/>
        </w:rPr>
        <w:fldChar w:fldCharType="separate"/>
      </w:r>
      <w:r w:rsidR="00A6105F" w:rsidRPr="00A6105F">
        <w:rPr>
          <w:rStyle w:val="Hipervnculo"/>
          <w:rFonts w:ascii="Arial" w:hAnsi="Arial" w:cs="Arial"/>
          <w:sz w:val="27"/>
          <w:szCs w:val="27"/>
          <w:lang w:val="it-IT"/>
        </w:rPr>
        <w:t>https://www.aduanas.gub.</w:t>
      </w:r>
      <w:r w:rsidR="00A6105F" w:rsidRPr="00A6105F">
        <w:rPr>
          <w:rStyle w:val="Hipervnculo"/>
          <w:rFonts w:ascii="Arial" w:hAnsi="Arial" w:cs="Arial"/>
          <w:sz w:val="27"/>
          <w:szCs w:val="27"/>
          <w:lang w:val="it-IT"/>
        </w:rPr>
        <w:t>uy/</w:t>
      </w:r>
      <w:r w:rsidR="00A6105F">
        <w:rPr>
          <w:rStyle w:val="Hipervnculo"/>
          <w:rFonts w:ascii="Arial" w:hAnsi="Arial" w:cs="Arial"/>
          <w:color w:val="0066CC"/>
          <w:sz w:val="27"/>
          <w:szCs w:val="27"/>
        </w:rPr>
        <w:fldChar w:fldCharType="end"/>
      </w:r>
      <w:r w:rsidR="00E930C1" w:rsidRPr="00A6105F">
        <w:rPr>
          <w:rFonts w:ascii="Arial" w:hAnsi="Arial" w:cs="Arial"/>
          <w:color w:val="1C2024"/>
          <w:sz w:val="27"/>
          <w:szCs w:val="27"/>
          <w:lang w:val="it-IT"/>
        </w:rPr>
        <w:t> 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- Direzione Nazionale delle Dogane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55FF7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55FF7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</w:instrText>
      </w:r>
      <w:r w:rsidR="00655FF7" w:rsidRPr="00655FF7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>https://www.mercosur.int/</w:instrText>
      </w:r>
      <w:r w:rsidR="00655FF7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" </w:instrText>
      </w:r>
      <w:r w:rsidR="00655FF7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="00655FF7" w:rsidRPr="00421037">
        <w:rPr>
          <w:rStyle w:val="Hipervnculo"/>
          <w:rFonts w:ascii="Arial" w:hAnsi="Arial" w:cs="Arial"/>
          <w:sz w:val="27"/>
          <w:szCs w:val="27"/>
          <w:lang w:val="it-IT"/>
        </w:rPr>
        <w:t>https://www.m</w:t>
      </w:r>
      <w:r w:rsidR="00655FF7" w:rsidRPr="00421037">
        <w:rPr>
          <w:rStyle w:val="Hipervnculo"/>
          <w:rFonts w:ascii="Arial" w:hAnsi="Arial" w:cs="Arial"/>
          <w:sz w:val="27"/>
          <w:szCs w:val="27"/>
          <w:lang w:val="it-IT"/>
        </w:rPr>
        <w:t>ercosur.int/</w:t>
      </w:r>
      <w:r w:rsidR="00655FF7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  <w:r w:rsidR="00655FF7">
        <w:rPr>
          <w:rFonts w:ascii="Arial" w:hAnsi="Arial" w:cs="Arial"/>
          <w:color w:val="1C2024"/>
          <w:sz w:val="27"/>
          <w:szCs w:val="27"/>
          <w:lang w:val="it-IT"/>
        </w:rPr>
        <w:t xml:space="preserve"> - S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ito ufficiale del Mercosur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"http://www.imm.gub.uy/" \t "_blank" 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www.imm.g</w:t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ub.uy</w: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- Comune di Montevideo, contiene informazioni su gare internazionali e convocatorie a gruppi di investitori per la realizzazione di opere di infrastruttura nella città di Montevideo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"http://www.ute.com.uy/" \t "_blank" 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www.ute.c</w:t>
      </w:r>
      <w:r w:rsidR="00E930C1"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om.uy</w: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 xml:space="preserve"> - UTE, ente </w:t>
      </w:r>
      <w:r w:rsidR="00655FF7">
        <w:rPr>
          <w:rFonts w:ascii="Arial" w:hAnsi="Arial" w:cs="Arial"/>
          <w:color w:val="1C2024"/>
          <w:sz w:val="27"/>
          <w:szCs w:val="27"/>
          <w:lang w:val="it-IT"/>
        </w:rPr>
        <w:t>pubblico dell’energia elettrica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6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www.ose.co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m.uy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- OSE, ente pubblico delle acque e rete fogniaria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17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www.anca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p.com.uy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- ANCAP, ente pubblico dei combustibili</w:t>
      </w: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</w:rPr>
      </w:pPr>
      <w:r w:rsidRPr="00CE1EEF">
        <w:rPr>
          <w:rFonts w:ascii="Arial" w:hAnsi="Arial" w:cs="Arial"/>
          <w:color w:val="1C2024"/>
        </w:rPr>
        <w:t>ORGANISMI INTERNAZIONALI</w:t>
      </w:r>
    </w:p>
    <w:p w:rsidR="00655FF7" w:rsidRPr="00655FF7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66CC"/>
          <w:sz w:val="27"/>
          <w:szCs w:val="27"/>
          <w:u w:val="single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Comisión de las Comunidades Europeas (</w:t>
      </w:r>
      <w:proofErr w:type="spellStart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Unione</w:t>
      </w:r>
      <w:proofErr w:type="spellEnd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 xml:space="preserve"> Europea)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Blvr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>. Artigas 125711200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</w:t>
      </w:r>
      <w:r w:rsidR="00655FF7">
        <w:rPr>
          <w:rFonts w:ascii="Arial" w:hAnsi="Arial" w:cs="Arial"/>
          <w:color w:val="1C2024"/>
          <w:sz w:val="27"/>
          <w:szCs w:val="27"/>
        </w:rPr>
        <w:t>l. 00598 2 4007580</w:t>
      </w:r>
      <w:r w:rsidR="00655FF7">
        <w:rPr>
          <w:rFonts w:ascii="Arial" w:hAnsi="Arial" w:cs="Arial"/>
          <w:color w:val="1C2024"/>
          <w:sz w:val="27"/>
          <w:szCs w:val="27"/>
        </w:rPr>
        <w:br/>
        <w:t>Fax. 4012008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r w:rsidR="00655FF7" w:rsidRPr="00655FF7">
        <w:rPr>
          <w:rStyle w:val="Hipervnculo"/>
          <w:rFonts w:ascii="Arial" w:hAnsi="Arial" w:cs="Arial"/>
          <w:color w:val="0066CC"/>
          <w:sz w:val="27"/>
          <w:szCs w:val="27"/>
        </w:rPr>
        <w:t>https://www.eeas.europa.eu/delegations/uruguay_es</w:t>
      </w: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Programa de las Naciones Unidas para el Desarrollo (</w:t>
      </w:r>
      <w:proofErr w:type="spellStart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Nazioni</w:t>
      </w:r>
      <w:proofErr w:type="spellEnd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 xml:space="preserve"> </w:t>
      </w:r>
      <w:proofErr w:type="spellStart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Unite</w:t>
      </w:r>
      <w:proofErr w:type="spellEnd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)</w:t>
      </w:r>
      <w:r w:rsidRPr="00CE1EEF">
        <w:rPr>
          <w:rFonts w:ascii="Arial" w:hAnsi="Arial" w:cs="Arial"/>
          <w:color w:val="1C2024"/>
          <w:sz w:val="27"/>
          <w:szCs w:val="27"/>
        </w:rPr>
        <w:br/>
        <w:t xml:space="preserve">Barrios </w:t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Amorin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 xml:space="preserve"> 870 11200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 00598 2 4123357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Fax. 00598 2 4123360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18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fouru@undp.org.uy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19" w:tgtFrame="_blank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www.undp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.org.uy</w:t>
        </w:r>
      </w:hyperlink>
    </w:p>
    <w:p w:rsidR="001A2FA5" w:rsidRPr="001A2FA5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66CC"/>
          <w:sz w:val="27"/>
          <w:szCs w:val="27"/>
          <w:u w:val="single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lastRenderedPageBreak/>
        <w:t>UNESCO</w:t>
      </w:r>
      <w:r w:rsidRPr="00CE1EEF">
        <w:rPr>
          <w:rFonts w:ascii="Arial" w:hAnsi="Arial" w:cs="Arial"/>
          <w:color w:val="1C2024"/>
          <w:sz w:val="27"/>
          <w:szCs w:val="27"/>
        </w:rPr>
        <w:br/>
        <w:t xml:space="preserve">Dr. Luis </w:t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Piera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 xml:space="preserve"> 1992 2° P11200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 00598 2 4132075 / 4132994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Fax. 00598 2 4132094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0" w:history="1">
        <w:r w:rsidR="001A2FA5" w:rsidRPr="00421037">
          <w:rPr>
            <w:rStyle w:val="Hipervnculo"/>
            <w:rFonts w:ascii="Arial" w:hAnsi="Arial" w:cs="Arial"/>
            <w:sz w:val="27"/>
            <w:szCs w:val="27"/>
          </w:rPr>
          <w:t>https://comisionu</w:t>
        </w:r>
        <w:r w:rsidR="001A2FA5" w:rsidRPr="00421037">
          <w:rPr>
            <w:rStyle w:val="Hipervnculo"/>
            <w:rFonts w:ascii="Arial" w:hAnsi="Arial" w:cs="Arial"/>
            <w:sz w:val="27"/>
            <w:szCs w:val="27"/>
          </w:rPr>
          <w:t>nesco.org.uy/</w:t>
        </w:r>
      </w:hyperlink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Secretaría Administrativa del MERCOSUR</w:t>
      </w:r>
      <w:r w:rsidRPr="00CE1EEF">
        <w:rPr>
          <w:rFonts w:ascii="Arial" w:hAnsi="Arial" w:cs="Arial"/>
          <w:color w:val="1C2024"/>
          <w:sz w:val="27"/>
          <w:szCs w:val="27"/>
        </w:rPr>
        <w:br/>
        <w:t>Dr. L</w:t>
      </w:r>
      <w:r w:rsidR="001A2FA5">
        <w:rPr>
          <w:rFonts w:ascii="Arial" w:hAnsi="Arial" w:cs="Arial"/>
          <w:color w:val="1C2024"/>
          <w:sz w:val="27"/>
          <w:szCs w:val="27"/>
        </w:rPr>
        <w:t xml:space="preserve">uis </w:t>
      </w:r>
      <w:proofErr w:type="spellStart"/>
      <w:r w:rsidR="001A2FA5">
        <w:rPr>
          <w:rFonts w:ascii="Arial" w:hAnsi="Arial" w:cs="Arial"/>
          <w:color w:val="1C2024"/>
          <w:sz w:val="27"/>
          <w:szCs w:val="27"/>
        </w:rPr>
        <w:t>Piera</w:t>
      </w:r>
      <w:proofErr w:type="spellEnd"/>
      <w:r w:rsidR="001A2FA5">
        <w:rPr>
          <w:rFonts w:ascii="Arial" w:hAnsi="Arial" w:cs="Arial"/>
          <w:color w:val="1C2024"/>
          <w:sz w:val="27"/>
          <w:szCs w:val="27"/>
        </w:rPr>
        <w:t xml:space="preserve"> 199211200 Montevideo 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 00598 2 4120427 / 4100958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Fax. 00598 2 4180557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1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sam@mercosur.org.uy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2" w:tgtFrame="_blank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www.merc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osur.org.uy</w:t>
        </w:r>
      </w:hyperlink>
    </w:p>
    <w:p w:rsidR="001A2FA5" w:rsidRDefault="00E930C1" w:rsidP="001A2FA5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Representación de FAO en Uruguay</w:t>
      </w:r>
    </w:p>
    <w:p w:rsidR="001A2FA5" w:rsidRPr="001A2FA5" w:rsidRDefault="00E930C1" w:rsidP="001A2FA5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ascii="Arial" w:hAnsi="Arial" w:cs="Arial"/>
          <w:b w:val="0"/>
          <w:color w:val="1C2024"/>
          <w:sz w:val="27"/>
          <w:szCs w:val="27"/>
        </w:rPr>
      </w:pPr>
      <w:r w:rsidRPr="001A2FA5">
        <w:rPr>
          <w:rStyle w:val="Textoennegrita"/>
          <w:rFonts w:ascii="Arial" w:hAnsi="Arial" w:cs="Arial"/>
          <w:b w:val="0"/>
          <w:color w:val="1C2024"/>
          <w:sz w:val="27"/>
          <w:szCs w:val="27"/>
        </w:rPr>
        <w:t xml:space="preserve">J. Herrera y </w:t>
      </w:r>
      <w:proofErr w:type="spellStart"/>
      <w:r w:rsidRPr="001A2FA5">
        <w:rPr>
          <w:rStyle w:val="Textoennegrita"/>
          <w:rFonts w:ascii="Arial" w:hAnsi="Arial" w:cs="Arial"/>
          <w:b w:val="0"/>
          <w:color w:val="1C2024"/>
          <w:sz w:val="27"/>
          <w:szCs w:val="27"/>
        </w:rPr>
        <w:t>Obes</w:t>
      </w:r>
      <w:proofErr w:type="spellEnd"/>
      <w:r w:rsidRPr="001A2FA5">
        <w:rPr>
          <w:rStyle w:val="Textoennegrita"/>
          <w:rFonts w:ascii="Arial" w:hAnsi="Arial" w:cs="Arial"/>
          <w:b w:val="0"/>
          <w:color w:val="1C2024"/>
          <w:sz w:val="27"/>
          <w:szCs w:val="27"/>
        </w:rPr>
        <w:t xml:space="preserve"> 1292</w:t>
      </w:r>
    </w:p>
    <w:p w:rsidR="00E930C1" w:rsidRDefault="00E930C1" w:rsidP="001A2FA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  <w:r w:rsidRPr="001A2FA5">
        <w:rPr>
          <w:rStyle w:val="Textoennegrita"/>
          <w:rFonts w:ascii="Arial" w:hAnsi="Arial" w:cs="Arial"/>
          <w:b w:val="0"/>
          <w:color w:val="1C2024"/>
          <w:sz w:val="27"/>
          <w:szCs w:val="27"/>
        </w:rPr>
        <w:t>11100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 00598 2 9017340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Fax. 00598 2 9021203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3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faoury@field.fao.org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4" w:history="1">
        <w:r w:rsidR="001A2FA5" w:rsidRPr="00421037">
          <w:rPr>
            <w:rStyle w:val="Hipervnculo"/>
            <w:rFonts w:ascii="Arial" w:hAnsi="Arial" w:cs="Arial"/>
            <w:sz w:val="27"/>
            <w:szCs w:val="27"/>
          </w:rPr>
          <w:t>https://www.fao.org/uruguay/fao-</w:t>
        </w:r>
        <w:r w:rsidR="001A2FA5" w:rsidRPr="00421037">
          <w:rPr>
            <w:rStyle w:val="Hipervnculo"/>
            <w:rFonts w:ascii="Arial" w:hAnsi="Arial" w:cs="Arial"/>
            <w:sz w:val="27"/>
            <w:szCs w:val="27"/>
          </w:rPr>
          <w:t>en-uruguay/es/</w:t>
        </w:r>
      </w:hyperlink>
    </w:p>
    <w:p w:rsidR="001A2FA5" w:rsidRDefault="001A2FA5" w:rsidP="001A2FA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</w:p>
    <w:p w:rsidR="001A2FA5" w:rsidRPr="00655FF7" w:rsidRDefault="001A2FA5" w:rsidP="001A2FA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C2024"/>
          <w:sz w:val="27"/>
          <w:szCs w:val="27"/>
        </w:rPr>
      </w:pP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Banco Interamericano de Desarrollo (BID)</w:t>
      </w:r>
      <w:r w:rsidRPr="00CE1EEF">
        <w:rPr>
          <w:rFonts w:ascii="Arial" w:hAnsi="Arial" w:cs="Arial"/>
          <w:color w:val="1C2024"/>
          <w:sz w:val="27"/>
          <w:szCs w:val="27"/>
        </w:rPr>
        <w:br/>
        <w:t>Andes 1365 p. 1311100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 00598 2 9020444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Fax. 00598 2 9016583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5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cof/cur@iadb.org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26" w:tgtFrame="_blank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www.iad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b.org</w:t>
        </w:r>
      </w:hyperlink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</w:rPr>
      </w:pPr>
      <w:r w:rsidRPr="00CE1EEF">
        <w:rPr>
          <w:rFonts w:ascii="Arial" w:hAnsi="Arial" w:cs="Arial"/>
          <w:color w:val="1C2024"/>
        </w:rPr>
        <w:t>BANCHE LOCALI</w:t>
      </w:r>
    </w:p>
    <w:p w:rsidR="00E930C1" w:rsidRPr="001A2FA5" w:rsidRDefault="00602746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66CC"/>
          <w:sz w:val="27"/>
          <w:szCs w:val="27"/>
          <w:u w:val="single"/>
        </w:rPr>
      </w:pPr>
      <w:hyperlink r:id="rId27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www.abnamr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o.com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</w:rPr>
        <w:t>- ABN AMRO Bank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</w:r>
      <w:r w:rsidR="001A2FA5" w:rsidRPr="001A2FA5">
        <w:rPr>
          <w:rStyle w:val="Hipervnculo"/>
          <w:rFonts w:ascii="Arial" w:hAnsi="Arial" w:cs="Arial"/>
          <w:color w:val="0066CC"/>
          <w:sz w:val="27"/>
          <w:szCs w:val="27"/>
        </w:rPr>
        <w:t>https://www.brou.com.uy/</w:t>
      </w:r>
      <w:r w:rsidR="00E930C1" w:rsidRPr="00CE1EEF">
        <w:rPr>
          <w:rFonts w:ascii="Arial" w:hAnsi="Arial" w:cs="Arial"/>
          <w:color w:val="1C2024"/>
          <w:sz w:val="27"/>
          <w:szCs w:val="27"/>
        </w:rPr>
        <w:t> - Banco de la República Oriental del Uruguay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</w:r>
      <w:r w:rsidR="001A2FA5" w:rsidRPr="001A2FA5">
        <w:rPr>
          <w:rStyle w:val="Hipervnculo"/>
          <w:rFonts w:ascii="Arial" w:hAnsi="Arial" w:cs="Arial"/>
          <w:color w:val="0066CC"/>
          <w:sz w:val="27"/>
          <w:szCs w:val="27"/>
        </w:rPr>
        <w:t>https://www.itau.com.uy/inst/</w:t>
      </w:r>
      <w:r w:rsidR="001A2FA5">
        <w:rPr>
          <w:rFonts w:ascii="Arial" w:hAnsi="Arial" w:cs="Arial"/>
          <w:color w:val="1C2024"/>
          <w:sz w:val="27"/>
          <w:szCs w:val="27"/>
        </w:rPr>
        <w:t xml:space="preserve"> - Banco </w:t>
      </w:r>
      <w:proofErr w:type="spellStart"/>
      <w:r w:rsidR="001A2FA5">
        <w:rPr>
          <w:rFonts w:ascii="Arial" w:hAnsi="Arial" w:cs="Arial"/>
          <w:color w:val="1C2024"/>
          <w:sz w:val="27"/>
          <w:szCs w:val="27"/>
        </w:rPr>
        <w:t>Itaú</w:t>
      </w:r>
      <w:proofErr w:type="spellEnd"/>
      <w:r w:rsidR="00E930C1" w:rsidRPr="00CE1EEF">
        <w:rPr>
          <w:rFonts w:ascii="Arial" w:hAnsi="Arial" w:cs="Arial"/>
          <w:color w:val="1C2024"/>
          <w:sz w:val="27"/>
          <w:szCs w:val="27"/>
        </w:rPr>
        <w:br/>
      </w:r>
      <w:hyperlink r:id="rId28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www.santa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nder.com.uy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</w:rPr>
        <w:t> - Banco Santander</w:t>
      </w:r>
    </w:p>
    <w:p w:rsidR="001A2FA5" w:rsidRDefault="001A2FA5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</w:p>
    <w:p w:rsidR="001A2FA5" w:rsidRPr="001A2FA5" w:rsidRDefault="001A2FA5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</w:rPr>
      </w:pP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lastRenderedPageBreak/>
        <w:t>ASSOCIAZIONI DI CATEGORIA</w:t>
      </w:r>
    </w:p>
    <w:p w:rsidR="000A684F" w:rsidRDefault="00E930C1" w:rsidP="000A68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  <w:lang w:val="it-IT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Camara de Industrias del Uruguay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 xml:space="preserve">Av. Italia 6101 </w:t>
      </w:r>
    </w:p>
    <w:p w:rsidR="00E930C1" w:rsidRPr="00CE1EEF" w:rsidRDefault="00E930C1" w:rsidP="000A68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  <w:lang w:val="it-IT"/>
        </w:rPr>
      </w:pPr>
      <w:r w:rsidRPr="00CE1EEF">
        <w:rPr>
          <w:rFonts w:ascii="Arial" w:hAnsi="Arial" w:cs="Arial"/>
          <w:color w:val="1C2024"/>
          <w:sz w:val="27"/>
          <w:szCs w:val="27"/>
          <w:lang w:val="it-IT"/>
        </w:rPr>
        <w:t>11.500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tel. 005982 6040464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"http://www.ciu.com.uy/" \t "_blank" 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www.ciu.c</w:t>
      </w:r>
      <w:r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om.uy</w: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t> - associazione di industriali di categoria plurisettoriale. Informazioni economiche, elenco delle imprese associate per settore, ecc. Sede dell’Eurocentro (Programma: AL-INVEST dell’Unione Europea)</w:t>
      </w:r>
    </w:p>
    <w:p w:rsidR="000A684F" w:rsidRDefault="000A684F" w:rsidP="000A684F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</w:pPr>
    </w:p>
    <w:p w:rsidR="000A684F" w:rsidRPr="000A684F" w:rsidRDefault="00E930C1" w:rsidP="000A68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  <w:proofErr w:type="spellStart"/>
      <w:r w:rsidRPr="000A684F">
        <w:rPr>
          <w:rStyle w:val="Textoennegrita"/>
          <w:rFonts w:ascii="Arial" w:hAnsi="Arial" w:cs="Arial"/>
          <w:color w:val="1C2024"/>
          <w:sz w:val="27"/>
          <w:szCs w:val="27"/>
        </w:rPr>
        <w:t>Camara</w:t>
      </w:r>
      <w:proofErr w:type="spellEnd"/>
      <w:r w:rsidRPr="000A684F">
        <w:rPr>
          <w:rStyle w:val="Textoennegrita"/>
          <w:rFonts w:ascii="Arial" w:hAnsi="Arial" w:cs="Arial"/>
          <w:color w:val="1C2024"/>
          <w:sz w:val="27"/>
          <w:szCs w:val="27"/>
        </w:rPr>
        <w:t xml:space="preserve"> Nacional de Comercio y Servicios del Uruguay</w:t>
      </w:r>
      <w:r w:rsidRPr="000A684F">
        <w:rPr>
          <w:rFonts w:ascii="Arial" w:hAnsi="Arial" w:cs="Arial"/>
          <w:color w:val="1C2024"/>
          <w:sz w:val="27"/>
          <w:szCs w:val="27"/>
        </w:rPr>
        <w:br/>
        <w:t xml:space="preserve">Rincón 454 </w:t>
      </w:r>
    </w:p>
    <w:p w:rsidR="00E930C1" w:rsidRDefault="00E930C1" w:rsidP="000A68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  <w:lang w:val="it-IT"/>
        </w:rPr>
      </w:pPr>
      <w:r w:rsidRPr="00CE1EEF">
        <w:rPr>
          <w:rFonts w:ascii="Arial" w:hAnsi="Arial" w:cs="Arial"/>
          <w:color w:val="1C2024"/>
          <w:sz w:val="27"/>
          <w:szCs w:val="27"/>
          <w:lang w:val="it-IT"/>
        </w:rPr>
        <w:t>11.000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tel. 005982 9161277 - associazione di importatori, rappresentanti, distributori ed altri operatori vincolati al commercio. Sede dell’Eurocentro (Programma: AL-INVEST dell’Unione Europea)</w:t>
      </w:r>
    </w:p>
    <w:p w:rsidR="000A684F" w:rsidRDefault="000A684F" w:rsidP="000A68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  <w:lang w:val="it-IT"/>
        </w:rPr>
      </w:pPr>
      <w:hyperlink r:id="rId29" w:history="1">
        <w:r w:rsidRPr="00421037">
          <w:rPr>
            <w:rStyle w:val="Hipervnculo"/>
            <w:rFonts w:ascii="Arial" w:hAnsi="Arial" w:cs="Arial"/>
            <w:sz w:val="27"/>
            <w:szCs w:val="27"/>
            <w:lang w:val="it-IT"/>
          </w:rPr>
          <w:t>https://www.cncs.com.uy/</w:t>
        </w:r>
      </w:hyperlink>
    </w:p>
    <w:p w:rsidR="000A684F" w:rsidRDefault="000A684F" w:rsidP="000A68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  <w:lang w:val="it-IT"/>
        </w:rPr>
      </w:pP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proofErr w:type="spellStart"/>
      <w:r w:rsidRPr="000A684F">
        <w:rPr>
          <w:rStyle w:val="Textoennegrita"/>
          <w:rFonts w:ascii="Arial" w:hAnsi="Arial" w:cs="Arial"/>
          <w:color w:val="1C2024"/>
          <w:sz w:val="27"/>
          <w:szCs w:val="27"/>
        </w:rPr>
        <w:t>Camara</w:t>
      </w:r>
      <w:proofErr w:type="spellEnd"/>
      <w:r w:rsidRPr="000A684F">
        <w:rPr>
          <w:rStyle w:val="Textoennegrita"/>
          <w:rFonts w:ascii="Arial" w:hAnsi="Arial" w:cs="Arial"/>
          <w:color w:val="1C2024"/>
          <w:sz w:val="27"/>
          <w:szCs w:val="27"/>
        </w:rPr>
        <w:t xml:space="preserve"> Mercantil de Productos del País</w:t>
      </w:r>
      <w:r w:rsidRPr="000A684F">
        <w:rPr>
          <w:rFonts w:ascii="Arial" w:hAnsi="Arial" w:cs="Arial"/>
          <w:color w:val="1C2024"/>
          <w:sz w:val="27"/>
          <w:szCs w:val="27"/>
        </w:rPr>
        <w:br/>
        <w:t xml:space="preserve">Av. 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t>Gral. Rondeau 1908 - piso 1º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tel: 5982 924-0644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fax: 5982 924-0673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begin"/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instrText xml:space="preserve"> HYPERLINK "http://www.camaramercantil.com.uy/" \t "_blank" </w:instrTex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separate"/>
      </w:r>
      <w:r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www.camaramercantil.c</w:t>
      </w:r>
      <w:r w:rsidRPr="00CE1EEF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t>om.uy</w:t>
      </w:r>
      <w:r w:rsidR="00602746">
        <w:rPr>
          <w:rStyle w:val="Hipervnculo"/>
          <w:rFonts w:ascii="Arial" w:hAnsi="Arial" w:cs="Arial"/>
          <w:color w:val="0066CC"/>
          <w:sz w:val="27"/>
          <w:szCs w:val="27"/>
          <w:lang w:val="it-IT"/>
        </w:rPr>
        <w:fldChar w:fldCharType="end"/>
      </w: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t>ENTI FIERISTICI</w:t>
      </w:r>
    </w:p>
    <w:p w:rsidR="00E930C1" w:rsidRPr="00CE1EEF" w:rsidRDefault="00602746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hyperlink r:id="rId30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www.latu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.org.uy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sito del LATU "</w:t>
      </w:r>
      <w:r w:rsidR="00E930C1"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Laboratorio Tecnologico del Uruguay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" con calendario fieristico locale – Laboratorio che si occupa del controllo di qualitá</w:t>
      </w:r>
    </w:p>
    <w:p w:rsidR="00E930C1" w:rsidRPr="00CE1EEF" w:rsidRDefault="00602746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hyperlink r:id="rId31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www.ar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u.org.uy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sito dell’ "</w:t>
      </w:r>
      <w:r w:rsidR="00E930C1"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Asociacion Rural del Uruguay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" Associazione privata senza fini di lucro, il cui obiettivo é la promozione agraria ed il lavoro rurale. Si occupa della realizzazione di una fiera rurale chiamata EXPO-PRADO</w:t>
      </w: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t>PRINCIPALI ALBERGHI</w:t>
      </w:r>
    </w:p>
    <w:p w:rsidR="00773644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Radisson Victoria Plaza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Plaza Independencia 759 11100 Montevideo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>Tel. 00598 2 9020111</w:t>
      </w:r>
    </w:p>
    <w:p w:rsidR="00BB7963" w:rsidRDefault="00773644" w:rsidP="00BB79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  <w:r>
        <w:rPr>
          <w:rFonts w:ascii="Arial" w:hAnsi="Arial" w:cs="Arial"/>
          <w:color w:val="1C2024"/>
          <w:sz w:val="27"/>
          <w:szCs w:val="27"/>
        </w:rPr>
        <w:lastRenderedPageBreak/>
        <w:t>F</w:t>
      </w:r>
      <w:r w:rsidR="00E930C1" w:rsidRPr="00773644">
        <w:rPr>
          <w:rFonts w:ascii="Arial" w:hAnsi="Arial" w:cs="Arial"/>
          <w:color w:val="1C2024"/>
          <w:sz w:val="27"/>
          <w:szCs w:val="27"/>
        </w:rPr>
        <w:t>ax. 00598 2 9021628</w:t>
      </w:r>
    </w:p>
    <w:p w:rsidR="00E930C1" w:rsidRDefault="00BB7963" w:rsidP="00BB79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  <w:hyperlink r:id="rId32" w:history="1">
        <w:r w:rsidRPr="00421037">
          <w:rPr>
            <w:rStyle w:val="Hipervnculo"/>
            <w:rFonts w:ascii="Arial" w:hAnsi="Arial" w:cs="Arial"/>
            <w:sz w:val="27"/>
            <w:szCs w:val="27"/>
          </w:rPr>
          <w:t>mundoradisson@radisson.com.uy</w:t>
        </w:r>
      </w:hyperlink>
      <w:r w:rsidR="00E930C1" w:rsidRPr="00773644">
        <w:rPr>
          <w:rFonts w:ascii="Arial" w:hAnsi="Arial" w:cs="Arial"/>
          <w:color w:val="1C2024"/>
          <w:sz w:val="27"/>
          <w:szCs w:val="27"/>
        </w:rPr>
        <w:br/>
      </w:r>
      <w:r w:rsidRPr="00BB7963">
        <w:rPr>
          <w:rStyle w:val="Hipervnculo"/>
          <w:rFonts w:ascii="Arial" w:hAnsi="Arial" w:cs="Arial"/>
          <w:color w:val="0066CC"/>
          <w:sz w:val="27"/>
          <w:szCs w:val="27"/>
        </w:rPr>
        <w:t>https://www.radissonvictoriaplaza.com.uy/home</w:t>
      </w:r>
      <w:r w:rsidR="00E930C1" w:rsidRPr="00773644">
        <w:rPr>
          <w:rFonts w:ascii="Arial" w:hAnsi="Arial" w:cs="Arial"/>
          <w:color w:val="1C2024"/>
          <w:sz w:val="27"/>
          <w:szCs w:val="27"/>
        </w:rPr>
        <w:br/>
      </w:r>
      <w:proofErr w:type="spellStart"/>
      <w:r w:rsidR="00E930C1" w:rsidRPr="00773644">
        <w:rPr>
          <w:rFonts w:ascii="Arial" w:hAnsi="Arial" w:cs="Arial"/>
          <w:color w:val="1C2024"/>
          <w:sz w:val="27"/>
          <w:szCs w:val="27"/>
        </w:rPr>
        <w:t>Categoria</w:t>
      </w:r>
      <w:proofErr w:type="spellEnd"/>
      <w:r w:rsidR="00E930C1" w:rsidRPr="00773644">
        <w:rPr>
          <w:rFonts w:ascii="Arial" w:hAnsi="Arial" w:cs="Arial"/>
          <w:color w:val="1C2024"/>
          <w:sz w:val="27"/>
          <w:szCs w:val="27"/>
        </w:rPr>
        <w:t>: *****</w:t>
      </w:r>
    </w:p>
    <w:p w:rsidR="00BB7963" w:rsidRPr="00773644" w:rsidRDefault="00BB7963" w:rsidP="00BB79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Sheraton Montevideo Hotel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Victor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 xml:space="preserve"> </w:t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Soliño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 xml:space="preserve"> 34911300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 00598 2 7102121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Fax. 00598 2 7121262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33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sheraton.montevideo@sheraton.com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t> 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34" w:tgtFrame="_blank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www.sheraton.com/mont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evideo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Categoria</w:t>
      </w:r>
      <w:proofErr w:type="spellEnd"/>
      <w:proofErr w:type="gramStart"/>
      <w:r w:rsidRPr="00CE1EEF">
        <w:rPr>
          <w:rFonts w:ascii="Arial" w:hAnsi="Arial" w:cs="Arial"/>
          <w:color w:val="1C2024"/>
          <w:sz w:val="27"/>
          <w:szCs w:val="27"/>
        </w:rPr>
        <w:t>:*</w:t>
      </w:r>
      <w:proofErr w:type="gramEnd"/>
      <w:r w:rsidRPr="00CE1EEF">
        <w:rPr>
          <w:rFonts w:ascii="Arial" w:hAnsi="Arial" w:cs="Arial"/>
          <w:color w:val="1C2024"/>
          <w:sz w:val="27"/>
          <w:szCs w:val="27"/>
        </w:rPr>
        <w:t>****</w:t>
      </w:r>
    </w:p>
    <w:p w:rsidR="00D74E4B" w:rsidRDefault="00BB7963" w:rsidP="00D74E4B">
      <w:pPr>
        <w:pStyle w:val="NormalWeb"/>
        <w:shd w:val="clear" w:color="auto" w:fill="FFFFFF"/>
        <w:spacing w:before="0" w:beforeAutospacing="0" w:after="0" w:afterAutospacing="0"/>
        <w:rPr>
          <w:rStyle w:val="Hipervnculo"/>
          <w:rFonts w:ascii="Arial" w:hAnsi="Arial" w:cs="Arial"/>
          <w:color w:val="0066CC"/>
          <w:sz w:val="27"/>
          <w:szCs w:val="27"/>
        </w:rPr>
      </w:pPr>
      <w:proofErr w:type="spellStart"/>
      <w:r>
        <w:rPr>
          <w:rStyle w:val="Textoennegrita"/>
          <w:rFonts w:ascii="Arial" w:hAnsi="Arial" w:cs="Arial"/>
          <w:color w:val="1C2024"/>
          <w:sz w:val="27"/>
          <w:szCs w:val="27"/>
        </w:rPr>
        <w:t>Enjoy</w:t>
      </w:r>
      <w:proofErr w:type="spellEnd"/>
      <w:r>
        <w:rPr>
          <w:rStyle w:val="Textoennegrita"/>
          <w:rFonts w:ascii="Arial" w:hAnsi="Arial" w:cs="Arial"/>
          <w:color w:val="1C2024"/>
          <w:sz w:val="27"/>
          <w:szCs w:val="27"/>
        </w:rPr>
        <w:t xml:space="preserve"> Punta del Este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  <w:t xml:space="preserve">Rambla </w:t>
      </w:r>
      <w:proofErr w:type="spellStart"/>
      <w:r w:rsidR="00E930C1" w:rsidRPr="00CE1EEF">
        <w:rPr>
          <w:rFonts w:ascii="Arial" w:hAnsi="Arial" w:cs="Arial"/>
          <w:color w:val="1C2024"/>
          <w:sz w:val="27"/>
          <w:szCs w:val="27"/>
        </w:rPr>
        <w:t>Wiliman</w:t>
      </w:r>
      <w:proofErr w:type="spellEnd"/>
      <w:r w:rsidR="00E930C1" w:rsidRPr="00CE1EEF">
        <w:rPr>
          <w:rFonts w:ascii="Arial" w:hAnsi="Arial" w:cs="Arial"/>
          <w:color w:val="1C2024"/>
          <w:sz w:val="27"/>
          <w:szCs w:val="27"/>
        </w:rPr>
        <w:t xml:space="preserve"> – Parada 4 Playa Mansa – Punta del Este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  <w:t>Tel. 00598 042 491111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  <w:t>Fax. 00598 042 489999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</w:r>
      <w:hyperlink r:id="rId35" w:history="1">
        <w:r w:rsidR="00D74E4B" w:rsidRPr="00421037">
          <w:rPr>
            <w:rStyle w:val="Hipervnculo"/>
            <w:rFonts w:ascii="Arial" w:hAnsi="Arial" w:cs="Arial"/>
            <w:sz w:val="27"/>
            <w:szCs w:val="27"/>
          </w:rPr>
          <w:t>guest@enjoy.cl</w:t>
        </w:r>
      </w:hyperlink>
    </w:p>
    <w:p w:rsidR="00E930C1" w:rsidRDefault="00D74E4B" w:rsidP="00D74E4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C2024"/>
          <w:sz w:val="27"/>
          <w:szCs w:val="27"/>
        </w:rPr>
      </w:pPr>
      <w:r w:rsidRPr="00D74E4B">
        <w:rPr>
          <w:rStyle w:val="Hipervnculo"/>
          <w:rFonts w:ascii="Arial" w:hAnsi="Arial" w:cs="Arial"/>
          <w:color w:val="0066CC"/>
          <w:sz w:val="27"/>
          <w:szCs w:val="27"/>
        </w:rPr>
        <w:t>https://enjoypuntadeleste.uy/</w:t>
      </w:r>
      <w:r w:rsidR="00E930C1" w:rsidRPr="00CE1EEF">
        <w:rPr>
          <w:rFonts w:ascii="Arial" w:hAnsi="Arial" w:cs="Arial"/>
          <w:color w:val="1C2024"/>
          <w:sz w:val="27"/>
          <w:szCs w:val="27"/>
        </w:rPr>
        <w:br/>
      </w:r>
      <w:proofErr w:type="spellStart"/>
      <w:r w:rsidR="00E930C1" w:rsidRPr="00CE1EEF">
        <w:rPr>
          <w:rFonts w:ascii="Arial" w:hAnsi="Arial" w:cs="Arial"/>
          <w:color w:val="1C2024"/>
          <w:sz w:val="27"/>
          <w:szCs w:val="27"/>
        </w:rPr>
        <w:t>Categoria</w:t>
      </w:r>
      <w:proofErr w:type="spellEnd"/>
      <w:r w:rsidR="00E930C1" w:rsidRPr="00CE1EEF">
        <w:rPr>
          <w:rFonts w:ascii="Arial" w:hAnsi="Arial" w:cs="Arial"/>
          <w:color w:val="1C2024"/>
          <w:sz w:val="27"/>
          <w:szCs w:val="27"/>
        </w:rPr>
        <w:t>: *****</w:t>
      </w:r>
    </w:p>
    <w:p w:rsidR="00D74E4B" w:rsidRPr="00D74E4B" w:rsidRDefault="00D74E4B" w:rsidP="00D74E4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66CC"/>
          <w:sz w:val="27"/>
          <w:szCs w:val="27"/>
          <w:u w:val="single"/>
        </w:rPr>
      </w:pP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  <w:lang w:val="it-IT"/>
        </w:rPr>
        <w:t>Hotel Cala di Volpe</w:t>
      </w:r>
      <w:r w:rsidRPr="00CE1EEF">
        <w:rPr>
          <w:rFonts w:ascii="Arial" w:hAnsi="Arial" w:cs="Arial"/>
          <w:color w:val="1C2024"/>
          <w:sz w:val="27"/>
          <w:szCs w:val="27"/>
          <w:lang w:val="it-IT"/>
        </w:rPr>
        <w:br/>
        <w:t xml:space="preserve">Rbla. </w:t>
      </w:r>
      <w:r w:rsidRPr="00CE1EEF">
        <w:rPr>
          <w:rFonts w:ascii="Arial" w:hAnsi="Arial" w:cs="Arial"/>
          <w:color w:val="1C2024"/>
          <w:sz w:val="27"/>
          <w:szCs w:val="27"/>
        </w:rPr>
        <w:t xml:space="preserve">Mahatma Gandhi y Parva </w:t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Domus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>,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 xml:space="preserve">tel. </w:t>
      </w:r>
      <w:proofErr w:type="gramStart"/>
      <w:r w:rsidRPr="00CE1EEF">
        <w:rPr>
          <w:rFonts w:ascii="Arial" w:hAnsi="Arial" w:cs="Arial"/>
          <w:color w:val="1C2024"/>
          <w:sz w:val="27"/>
          <w:szCs w:val="27"/>
        </w:rPr>
        <w:t>( 598</w:t>
      </w:r>
      <w:proofErr w:type="gramEnd"/>
      <w:r w:rsidRPr="00CE1EEF">
        <w:rPr>
          <w:rFonts w:ascii="Arial" w:hAnsi="Arial" w:cs="Arial"/>
          <w:color w:val="1C2024"/>
          <w:sz w:val="27"/>
          <w:szCs w:val="27"/>
        </w:rPr>
        <w:t>-2) 710-2000*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 ( 598-2) 712-5387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36" w:tgtFrame="_blank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www.hotelcaladiv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olpe.com.uy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  <w:t>Categoría: ****</w:t>
      </w:r>
    </w:p>
    <w:p w:rsidR="00E930C1" w:rsidRPr="00CE1EEF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 xml:space="preserve">Hotel </w:t>
      </w:r>
      <w:proofErr w:type="spellStart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Holiday</w:t>
      </w:r>
      <w:proofErr w:type="spellEnd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 xml:space="preserve"> </w:t>
      </w:r>
      <w:proofErr w:type="spellStart"/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Inn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br/>
        <w:t>Colonia 823 -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  <w:t>Tel.: (00598-2) 902 0001*</w:t>
      </w:r>
      <w:r w:rsidRPr="00CE1EEF">
        <w:rPr>
          <w:rFonts w:ascii="Arial" w:hAnsi="Arial" w:cs="Arial"/>
          <w:color w:val="1C2024"/>
          <w:sz w:val="27"/>
          <w:szCs w:val="27"/>
        </w:rPr>
        <w:br/>
        <w:t>Fax: (00598-2) 902 1242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37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hotel@holidayinn.com.uy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</w:r>
      <w:hyperlink r:id="rId38" w:tgtFrame="_blank" w:history="1"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www.holidayinn.c</w:t>
        </w:r>
        <w:r w:rsidRPr="00CE1EEF">
          <w:rPr>
            <w:rStyle w:val="Hipervnculo"/>
            <w:rFonts w:ascii="Arial" w:hAnsi="Arial" w:cs="Arial"/>
            <w:color w:val="0066CC"/>
            <w:sz w:val="27"/>
            <w:szCs w:val="27"/>
          </w:rPr>
          <w:t>om.uy</w:t>
        </w:r>
      </w:hyperlink>
      <w:r w:rsidRPr="00CE1EEF">
        <w:rPr>
          <w:rFonts w:ascii="Arial" w:hAnsi="Arial" w:cs="Arial"/>
          <w:color w:val="1C2024"/>
          <w:sz w:val="27"/>
          <w:szCs w:val="27"/>
        </w:rPr>
        <w:br/>
        <w:t>Categoría: ****</w:t>
      </w:r>
    </w:p>
    <w:p w:rsidR="00D74E4B" w:rsidRPr="00D74E4B" w:rsidRDefault="00E930C1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66CC"/>
          <w:sz w:val="27"/>
          <w:szCs w:val="27"/>
          <w:u w:val="single"/>
        </w:rPr>
      </w:pPr>
      <w:r w:rsidRPr="00CE1EEF">
        <w:rPr>
          <w:rStyle w:val="Textoennegrita"/>
          <w:rFonts w:ascii="Arial" w:hAnsi="Arial" w:cs="Arial"/>
          <w:color w:val="1C2024"/>
          <w:sz w:val="27"/>
          <w:szCs w:val="27"/>
        </w:rPr>
        <w:t>Hotel Ibis</w:t>
      </w:r>
      <w:r w:rsidRPr="00CE1EEF">
        <w:rPr>
          <w:rFonts w:ascii="Arial" w:hAnsi="Arial" w:cs="Arial"/>
          <w:color w:val="1C2024"/>
          <w:sz w:val="27"/>
          <w:szCs w:val="27"/>
        </w:rPr>
        <w:br/>
        <w:t xml:space="preserve">Calle La </w:t>
      </w:r>
      <w:proofErr w:type="spellStart"/>
      <w:r w:rsidRPr="00CE1EEF">
        <w:rPr>
          <w:rFonts w:ascii="Arial" w:hAnsi="Arial" w:cs="Arial"/>
          <w:color w:val="1C2024"/>
          <w:sz w:val="27"/>
          <w:szCs w:val="27"/>
        </w:rPr>
        <w:t>Cumparsita</w:t>
      </w:r>
      <w:proofErr w:type="spellEnd"/>
      <w:r w:rsidRPr="00CE1EEF">
        <w:rPr>
          <w:rFonts w:ascii="Arial" w:hAnsi="Arial" w:cs="Arial"/>
          <w:color w:val="1C2024"/>
          <w:sz w:val="27"/>
          <w:szCs w:val="27"/>
        </w:rPr>
        <w:t>, 1473 - 0 - Montevideo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proofErr w:type="gramStart"/>
      <w:r w:rsidRPr="00CE1EEF">
        <w:rPr>
          <w:rFonts w:ascii="Arial" w:hAnsi="Arial" w:cs="Arial"/>
          <w:color w:val="1C2024"/>
          <w:sz w:val="27"/>
          <w:szCs w:val="27"/>
        </w:rPr>
        <w:t>Tel :</w:t>
      </w:r>
      <w:proofErr w:type="gramEnd"/>
      <w:r w:rsidRPr="00CE1EEF">
        <w:rPr>
          <w:rFonts w:ascii="Arial" w:hAnsi="Arial" w:cs="Arial"/>
          <w:color w:val="1C2024"/>
          <w:sz w:val="27"/>
          <w:szCs w:val="27"/>
        </w:rPr>
        <w:t xml:space="preserve"> ( 598)2/4137000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r w:rsidRPr="00CE1EEF">
        <w:rPr>
          <w:rFonts w:ascii="Arial" w:hAnsi="Arial" w:cs="Arial"/>
          <w:color w:val="1C2024"/>
          <w:sz w:val="27"/>
          <w:szCs w:val="27"/>
        </w:rPr>
        <w:lastRenderedPageBreak/>
        <w:t>Fax : ( 598)2/4136245</w:t>
      </w:r>
      <w:r w:rsidRPr="00CE1EEF">
        <w:rPr>
          <w:rFonts w:ascii="Arial" w:hAnsi="Arial" w:cs="Arial"/>
          <w:color w:val="1C2024"/>
          <w:sz w:val="27"/>
          <w:szCs w:val="27"/>
        </w:rPr>
        <w:br/>
      </w:r>
      <w:r w:rsidR="00D74E4B" w:rsidRPr="00D74E4B">
        <w:rPr>
          <w:rStyle w:val="Hipervnculo"/>
          <w:rFonts w:ascii="Arial" w:hAnsi="Arial" w:cs="Arial"/>
          <w:color w:val="0066CC"/>
          <w:sz w:val="27"/>
          <w:szCs w:val="27"/>
        </w:rPr>
        <w:t>https://all.accor.com/a/es.html</w:t>
      </w: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t>GIORNALI E RIVISTE SPECIALIZZATE</w:t>
      </w:r>
    </w:p>
    <w:p w:rsidR="00E930C1" w:rsidRPr="00CE1EEF" w:rsidRDefault="00602746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hyperlink r:id="rId39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www.observ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a.com.uy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giornale "El Observador"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40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www.diarioelpa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is.com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giornale "El País"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</w:p>
    <w:p w:rsidR="00E930C1" w:rsidRPr="00CE1EEF" w:rsidRDefault="00E930C1" w:rsidP="00E930C1">
      <w:pPr>
        <w:pStyle w:val="Ttulo4"/>
        <w:shd w:val="clear" w:color="auto" w:fill="FFFFFF"/>
        <w:spacing w:before="0" w:beforeAutospacing="0"/>
        <w:rPr>
          <w:rFonts w:ascii="Arial" w:hAnsi="Arial" w:cs="Arial"/>
          <w:color w:val="1C2024"/>
          <w:lang w:val="it-IT"/>
        </w:rPr>
      </w:pPr>
      <w:r w:rsidRPr="00CE1EEF">
        <w:rPr>
          <w:rFonts w:ascii="Arial" w:hAnsi="Arial" w:cs="Arial"/>
          <w:color w:val="1C2024"/>
          <w:lang w:val="it-IT"/>
        </w:rPr>
        <w:t>TV-RADIO</w:t>
      </w:r>
    </w:p>
    <w:p w:rsidR="00E930C1" w:rsidRPr="00CE1EEF" w:rsidRDefault="00602746" w:rsidP="00E930C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C2024"/>
          <w:sz w:val="27"/>
          <w:szCs w:val="27"/>
          <w:lang w:val="it-IT"/>
        </w:rPr>
      </w:pPr>
      <w:hyperlink r:id="rId41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www.canal10.co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m.uy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canale televisivo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42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www.sodre.gub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.uy</w:t>
        </w:r>
      </w:hyperlink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t> canale di diffusione radio-televisiva ufficiale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  <w:hyperlink r:id="rId43" w:tgtFrame="_blank" w:history="1"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www.espec</w:t>
        </w:r>
        <w:r w:rsidR="00E930C1" w:rsidRPr="00CE1EEF">
          <w:rPr>
            <w:rStyle w:val="Hipervnculo"/>
            <w:rFonts w:ascii="Arial" w:hAnsi="Arial" w:cs="Arial"/>
            <w:color w:val="0066CC"/>
            <w:sz w:val="27"/>
            <w:szCs w:val="27"/>
            <w:lang w:val="it-IT"/>
          </w:rPr>
          <w:t>tador.com</w:t>
        </w:r>
      </w:hyperlink>
      <w:r w:rsidR="004C0B86">
        <w:rPr>
          <w:rFonts w:ascii="Arial" w:hAnsi="Arial" w:cs="Arial"/>
          <w:color w:val="1C2024"/>
          <w:sz w:val="27"/>
          <w:szCs w:val="27"/>
          <w:lang w:val="it-IT"/>
        </w:rPr>
        <w:t> radio "El espectador"</w:t>
      </w:r>
      <w:r w:rsidR="00E930C1" w:rsidRPr="00CE1EEF">
        <w:rPr>
          <w:rFonts w:ascii="Arial" w:hAnsi="Arial" w:cs="Arial"/>
          <w:color w:val="1C2024"/>
          <w:sz w:val="27"/>
          <w:szCs w:val="27"/>
          <w:lang w:val="it-IT"/>
        </w:rPr>
        <w:br/>
      </w: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bookmarkStart w:id="0" w:name="_GoBack"/>
      <w:bookmarkEnd w:id="0"/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E79F3" w:rsidRPr="00CE1EEF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A94C28" w:rsidRPr="00CE1EEF" w:rsidRDefault="00CE306D" w:rsidP="00CE306D">
      <w:pPr>
        <w:tabs>
          <w:tab w:val="left" w:pos="6975"/>
        </w:tabs>
        <w:spacing w:line="230" w:lineRule="auto"/>
        <w:ind w:hanging="11"/>
        <w:jc w:val="both"/>
        <w:rPr>
          <w:rFonts w:ascii="Arial" w:hAnsi="Arial" w:cs="Arial"/>
        </w:rPr>
      </w:pPr>
      <w:r w:rsidRPr="00CE1EEF">
        <w:rPr>
          <w:rFonts w:ascii="Arial" w:eastAsia="Times New Roman" w:hAnsi="Arial" w:cs="Arial"/>
          <w:color w:val="000000"/>
          <w:sz w:val="22"/>
          <w:szCs w:val="22"/>
        </w:rPr>
        <w:tab/>
      </w:r>
      <w:r w:rsidRPr="00CE1EEF">
        <w:rPr>
          <w:rFonts w:ascii="Arial" w:eastAsia="Times New Roman" w:hAnsi="Arial" w:cs="Arial"/>
          <w:color w:val="000000"/>
          <w:sz w:val="22"/>
          <w:szCs w:val="22"/>
        </w:rPr>
        <w:tab/>
      </w:r>
    </w:p>
    <w:sectPr w:rsidR="00A94C28" w:rsidRPr="00CE1EEF" w:rsidSect="00834038">
      <w:headerReference w:type="even" r:id="rId44"/>
      <w:headerReference w:type="default" r:id="rId45"/>
      <w:footerReference w:type="default" r:id="rId46"/>
      <w:headerReference w:type="first" r:id="rId47"/>
      <w:footerReference w:type="first" r:id="rId48"/>
      <w:pgSz w:w="11900" w:h="16840"/>
      <w:pgMar w:top="907" w:right="1531" w:bottom="1474" w:left="1531" w:header="0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746" w:rsidRDefault="00602746" w:rsidP="003B7211">
      <w:r>
        <w:separator/>
      </w:r>
    </w:p>
  </w:endnote>
  <w:endnote w:type="continuationSeparator" w:id="0">
    <w:p w:rsidR="00602746" w:rsidRDefault="00602746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800830"/>
      <w:docPartObj>
        <w:docPartGallery w:val="Page Numbers (Bottom of Page)"/>
        <w:docPartUnique/>
      </w:docPartObj>
    </w:sdtPr>
    <w:sdtEndPr/>
    <w:sdtContent>
      <w:p w:rsidR="00966D59" w:rsidRDefault="00834038" w:rsidP="00966D59">
        <w:pPr>
          <w:pStyle w:val="Piedepgina"/>
          <w:tabs>
            <w:tab w:val="left" w:pos="1695"/>
            <w:tab w:val="center" w:pos="4419"/>
          </w:tabs>
          <w:ind w:left="-1531" w:right="49"/>
        </w:pPr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0B076DA" wp14:editId="0CCC3C86">
                  <wp:simplePos x="0" y="0"/>
                  <wp:positionH relativeFrom="margin">
                    <wp:align>right</wp:align>
                  </wp:positionH>
                  <wp:positionV relativeFrom="paragraph">
                    <wp:posOffset>158750</wp:posOffset>
                  </wp:positionV>
                  <wp:extent cx="1894205" cy="521335"/>
                  <wp:effectExtent l="0" t="0" r="0" b="0"/>
                  <wp:wrapNone/>
                  <wp:docPr id="46" name="Text Box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89420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834038" w:rsidRPr="00801ED5" w:rsidRDefault="00834038" w:rsidP="00834038">
                              <w:pPr>
                                <w:spacing w:line="276" w:lineRule="auto"/>
                                <w:jc w:val="right"/>
                                <w:rPr>
                                  <w:rFonts w:ascii="Roboto Medium" w:hAnsi="Roboto Medium"/>
                                  <w:color w:val="5D626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B076D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97.95pt;margin-top:12.5pt;width:149.15pt;height:41.0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" filled="f" stroked="f">
                  <v:path arrowok="t"/>
                  <v:textbox>
                    <w:txbxContent>
                      <w:p w:rsidR="00834038" w:rsidRPr="00801ED5" w:rsidRDefault="00834038" w:rsidP="00834038">
                        <w:pPr>
                          <w:spacing w:line="276" w:lineRule="auto"/>
                          <w:jc w:val="right"/>
                          <w:rPr>
                            <w:rFonts w:ascii="Roboto Medium" w:hAnsi="Roboto Medium"/>
                            <w:color w:val="5D626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  <w:p w:rsidR="00A94C28" w:rsidRDefault="00602746" w:rsidP="00834038">
        <w:pPr>
          <w:pStyle w:val="Piedepgina"/>
          <w:tabs>
            <w:tab w:val="clear" w:pos="8306"/>
            <w:tab w:val="left" w:pos="1695"/>
            <w:tab w:val="center" w:pos="4419"/>
            <w:tab w:val="left" w:pos="5355"/>
          </w:tabs>
        </w:pPr>
      </w:p>
    </w:sdtContent>
  </w:sdt>
  <w:p w:rsidR="005A46EC" w:rsidRDefault="005A46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2B9" w:rsidRDefault="00FF4D0B" w:rsidP="006912B9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-972185</wp:posOffset>
          </wp:positionH>
          <wp:positionV relativeFrom="paragraph">
            <wp:posOffset>48895</wp:posOffset>
          </wp:positionV>
          <wp:extent cx="7556500" cy="253365"/>
          <wp:effectExtent l="0" t="0" r="0" b="0"/>
          <wp:wrapNone/>
          <wp:docPr id="4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912B9" w:rsidRDefault="00803C39" w:rsidP="006912B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-86360</wp:posOffset>
              </wp:positionH>
              <wp:positionV relativeFrom="paragraph">
                <wp:posOffset>149860</wp:posOffset>
              </wp:positionV>
              <wp:extent cx="2713355" cy="1447800"/>
              <wp:effectExtent l="0" t="635" r="127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355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 xml:space="preserve">ITA – Oficina de Buenos Aires para Argentina, Uruguay </w:t>
                          </w:r>
                          <w:proofErr w:type="spellStart"/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e</w:t>
                          </w:r>
                          <w:proofErr w:type="spellEnd"/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 xml:space="preserve"> Paraguay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Av. Del Libertador 1068, piso 10°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C1112ABN Ciudad de Buenos Aires, Argentina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T +54 11 4807 1414 / F +54 11 4802 1926 / 1876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E-mail: buenosaires@ice.it</w:t>
                          </w:r>
                        </w:p>
                        <w:p w:rsidR="006912B9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www.ice.it/mercati/argentina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6.8pt;margin-top:11.8pt;width:213.6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" filled="f" stroked="f">
              <v:textbox>
                <w:txbxContent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 xml:space="preserve">ITA – Oficina de Buenos Aires para Argentina, Uruguay </w:t>
                    </w:r>
                    <w:proofErr w:type="spellStart"/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e</w:t>
                    </w:r>
                    <w:proofErr w:type="spellEnd"/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 xml:space="preserve"> Paraguay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Av. Del Libertador 1068, piso 10°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C1112ABN Ciudad de Buenos Aires, Argentina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T +54 11 4807 1414 / F +54 11 4802 1926 / 1876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E-mail: buenosaires@ice.it</w:t>
                    </w:r>
                  </w:p>
                  <w:p w:rsidR="006912B9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www.ice.it/mercati/argentina</w:t>
                    </w:r>
                  </w:p>
                </w:txbxContent>
              </v:textbox>
            </v:shape>
          </w:pict>
        </mc:Fallback>
      </mc:AlternateContent>
    </w:r>
  </w:p>
  <w:p w:rsidR="006912B9" w:rsidRPr="009D2EC1" w:rsidRDefault="00803C39" w:rsidP="006912B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3761740</wp:posOffset>
              </wp:positionH>
              <wp:positionV relativeFrom="paragraph">
                <wp:posOffset>219710</wp:posOffset>
              </wp:positionV>
              <wp:extent cx="1894205" cy="52133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420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Certificate N.</w:t>
                          </w:r>
                          <w:r w:rsidR="00EF66AB" w:rsidRP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</w:t>
                          </w:r>
                          <w:r w:rsid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96.2pt;margin-top:17.3pt;width:149.15pt;height:4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" filled="f" stroked="f">
              <v:path arrowok="t"/>
              <v:textbox>
                <w:txbxContent>
                  <w:p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Certificate N.</w:t>
                    </w:r>
                    <w:r w:rsidR="00EF66AB" w:rsidRP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</w:t>
                    </w:r>
                    <w:r w:rsid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912B9">
      <w:br/>
    </w:r>
    <w:r w:rsidR="006912B9">
      <w:br/>
    </w:r>
  </w:p>
  <w:p w:rsidR="006912B9" w:rsidRDefault="001A73AC" w:rsidP="006912B9">
    <w:pPr>
      <w:pStyle w:val="Piedepgina"/>
      <w:rPr>
        <w:rFonts w:ascii="Roboto" w:hAnsi="Roboto" w:cs="Arial"/>
        <w:sz w:val="16"/>
        <w:szCs w:val="16"/>
      </w:rPr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2ECF0384" wp14:editId="56C6AAEE">
          <wp:simplePos x="0" y="0"/>
          <wp:positionH relativeFrom="column">
            <wp:posOffset>4362450</wp:posOffset>
          </wp:positionH>
          <wp:positionV relativeFrom="paragraph">
            <wp:posOffset>89535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4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2B9" w:rsidRPr="007C4864" w:rsidRDefault="006912B9" w:rsidP="006912B9">
    <w:pPr>
      <w:pStyle w:val="Piedepgina"/>
      <w:rPr>
        <w:rFonts w:ascii="Roboto" w:hAnsi="Roboto" w:cs="Arial"/>
        <w:sz w:val="16"/>
        <w:szCs w:val="16"/>
      </w:rPr>
    </w:pPr>
  </w:p>
  <w:p w:rsidR="006912B9" w:rsidRDefault="006912B9" w:rsidP="006912B9">
    <w:pPr>
      <w:pStyle w:val="Piedepgina"/>
    </w:pPr>
  </w:p>
  <w:p w:rsidR="006912B9" w:rsidRDefault="006912B9" w:rsidP="006912B9">
    <w:pPr>
      <w:pStyle w:val="Piedepgina"/>
    </w:pPr>
  </w:p>
  <w:p w:rsidR="005D2C08" w:rsidRDefault="005D2C08" w:rsidP="005D2C08">
    <w:pPr>
      <w:pStyle w:val="Piedepgina"/>
    </w:pPr>
  </w:p>
  <w:p w:rsidR="006912B9" w:rsidRDefault="006912B9" w:rsidP="005D2C08">
    <w:pPr>
      <w:pStyle w:val="Piedepgina"/>
    </w:pPr>
  </w:p>
  <w:p w:rsidR="005D2C08" w:rsidRDefault="005D2C08" w:rsidP="00D901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746" w:rsidRDefault="00602746" w:rsidP="003B7211">
      <w:r>
        <w:separator/>
      </w:r>
    </w:p>
  </w:footnote>
  <w:footnote w:type="continuationSeparator" w:id="0">
    <w:p w:rsidR="00602746" w:rsidRDefault="00602746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6EC" w:rsidRPr="008F4228" w:rsidRDefault="00602746">
    <w:pPr>
      <w:pStyle w:val="Encabezado"/>
      <w:rPr>
        <w:lang w:val="en-US"/>
      </w:rPr>
    </w:pPr>
    <w:sdt>
      <w:sdtPr>
        <w:id w:val="670997642"/>
        <w:placeholder>
          <w:docPart w:val="2DB9EDB9BB81A0429BBB3A067F1D13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center" w:leader="none"/>
    </w:r>
    <w:sdt>
      <w:sdtPr>
        <w:id w:val="-908912506"/>
        <w:placeholder>
          <w:docPart w:val="2BE833B58A055549B133E1A3EBAC68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right" w:leader="none"/>
    </w:r>
    <w:sdt>
      <w:sdtPr>
        <w:id w:val="402347204"/>
        <w:placeholder>
          <w:docPart w:val="C439EA62233C9D478EBD3B18DC0F1CFE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</w:p>
  <w:p w:rsidR="005A46EC" w:rsidRPr="008F4228" w:rsidRDefault="005A46EC">
    <w:pPr>
      <w:pStyle w:val="Encabezad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6EC" w:rsidRDefault="005A46EC" w:rsidP="00FF62C9">
    <w:pPr>
      <w:pStyle w:val="Encabezado"/>
    </w:pPr>
  </w:p>
  <w:p w:rsidR="005A46EC" w:rsidRDefault="005A46EC" w:rsidP="00FF62C9">
    <w:pPr>
      <w:pStyle w:val="Encabezado"/>
    </w:pPr>
  </w:p>
  <w:p w:rsidR="005A46EC" w:rsidRDefault="00515C21" w:rsidP="00FF62C9">
    <w:pPr>
      <w:pStyle w:val="Encabezado"/>
      <w:spacing w:line="276" w:lineRule="auto"/>
    </w:pPr>
    <w:r>
      <w:rPr>
        <w:noProof/>
        <w:lang w:val="es-AR" w:eastAsia="es-A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356870</wp:posOffset>
          </wp:positionV>
          <wp:extent cx="1395095" cy="717550"/>
          <wp:effectExtent l="0" t="0" r="0" b="6350"/>
          <wp:wrapTopAndBottom/>
          <wp:docPr id="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  <w:p w:rsidR="005A46EC" w:rsidRDefault="005A46EC">
    <w:pPr>
      <w:pStyle w:val="Encabezado"/>
    </w:pPr>
  </w:p>
  <w:p w:rsidR="00515C21" w:rsidRDefault="00515C2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:rsidR="005A46EC" w:rsidRDefault="005A46EC">
    <w:pPr>
      <w:pStyle w:val="Encabezado"/>
    </w:pPr>
  </w:p>
  <w:p w:rsidR="00893696" w:rsidRDefault="00893696">
    <w:pPr>
      <w:pStyle w:val="Encabezado"/>
    </w:pPr>
  </w:p>
  <w:p w:rsidR="00160333" w:rsidRDefault="008F4228" w:rsidP="00160333">
    <w:pPr>
      <w:pStyle w:val="Encabezado"/>
      <w:spacing w:line="276" w:lineRule="auto"/>
    </w:pPr>
    <w:r>
      <w:rPr>
        <w:noProof/>
        <w:lang w:val="es-AR" w:eastAsia="es-AR"/>
      </w:rPr>
      <w:drawing>
        <wp:inline distT="0" distB="0" distL="0" distR="0">
          <wp:extent cx="1392382" cy="851456"/>
          <wp:effectExtent l="0" t="0" r="5080" b="0"/>
          <wp:docPr id="43" name="Immagine 1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GB_fondo trasparente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9305" cy="867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715B93"/>
    <w:multiLevelType w:val="hybridMultilevel"/>
    <w:tmpl w:val="8E4C6F62"/>
    <w:lvl w:ilvl="0" w:tplc="6E0C2CF2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4" w:hanging="360"/>
      </w:pPr>
    </w:lvl>
    <w:lvl w:ilvl="2" w:tplc="2C0A001B" w:tentative="1">
      <w:start w:val="1"/>
      <w:numFmt w:val="lowerRoman"/>
      <w:lvlText w:val="%3."/>
      <w:lvlJc w:val="right"/>
      <w:pPr>
        <w:ind w:left="1804" w:hanging="180"/>
      </w:pPr>
    </w:lvl>
    <w:lvl w:ilvl="3" w:tplc="2C0A000F" w:tentative="1">
      <w:start w:val="1"/>
      <w:numFmt w:val="decimal"/>
      <w:lvlText w:val="%4."/>
      <w:lvlJc w:val="left"/>
      <w:pPr>
        <w:ind w:left="2524" w:hanging="360"/>
      </w:pPr>
    </w:lvl>
    <w:lvl w:ilvl="4" w:tplc="2C0A0019" w:tentative="1">
      <w:start w:val="1"/>
      <w:numFmt w:val="lowerLetter"/>
      <w:lvlText w:val="%5."/>
      <w:lvlJc w:val="left"/>
      <w:pPr>
        <w:ind w:left="3244" w:hanging="360"/>
      </w:pPr>
    </w:lvl>
    <w:lvl w:ilvl="5" w:tplc="2C0A001B" w:tentative="1">
      <w:start w:val="1"/>
      <w:numFmt w:val="lowerRoman"/>
      <w:lvlText w:val="%6."/>
      <w:lvlJc w:val="right"/>
      <w:pPr>
        <w:ind w:left="3964" w:hanging="180"/>
      </w:pPr>
    </w:lvl>
    <w:lvl w:ilvl="6" w:tplc="2C0A000F" w:tentative="1">
      <w:start w:val="1"/>
      <w:numFmt w:val="decimal"/>
      <w:lvlText w:val="%7."/>
      <w:lvlJc w:val="left"/>
      <w:pPr>
        <w:ind w:left="4684" w:hanging="360"/>
      </w:pPr>
    </w:lvl>
    <w:lvl w:ilvl="7" w:tplc="2C0A0019" w:tentative="1">
      <w:start w:val="1"/>
      <w:numFmt w:val="lowerLetter"/>
      <w:lvlText w:val="%8."/>
      <w:lvlJc w:val="left"/>
      <w:pPr>
        <w:ind w:left="5404" w:hanging="360"/>
      </w:pPr>
    </w:lvl>
    <w:lvl w:ilvl="8" w:tplc="2C0A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11"/>
    <w:rsid w:val="00006B9B"/>
    <w:rsid w:val="000078AA"/>
    <w:rsid w:val="000304E6"/>
    <w:rsid w:val="0005161B"/>
    <w:rsid w:val="0005553F"/>
    <w:rsid w:val="00055CC4"/>
    <w:rsid w:val="000A684F"/>
    <w:rsid w:val="001319BE"/>
    <w:rsid w:val="00160333"/>
    <w:rsid w:val="00172E55"/>
    <w:rsid w:val="001A2FA5"/>
    <w:rsid w:val="001A400B"/>
    <w:rsid w:val="001A73AC"/>
    <w:rsid w:val="001C4422"/>
    <w:rsid w:val="001F47DE"/>
    <w:rsid w:val="002333D8"/>
    <w:rsid w:val="00237E53"/>
    <w:rsid w:val="00257073"/>
    <w:rsid w:val="00260BE3"/>
    <w:rsid w:val="00283918"/>
    <w:rsid w:val="002B7123"/>
    <w:rsid w:val="002E55B5"/>
    <w:rsid w:val="00317A12"/>
    <w:rsid w:val="00332028"/>
    <w:rsid w:val="00352A48"/>
    <w:rsid w:val="00376941"/>
    <w:rsid w:val="003A0116"/>
    <w:rsid w:val="003A479E"/>
    <w:rsid w:val="003B7211"/>
    <w:rsid w:val="003D1600"/>
    <w:rsid w:val="004063C3"/>
    <w:rsid w:val="00425DB6"/>
    <w:rsid w:val="004517AC"/>
    <w:rsid w:val="00452681"/>
    <w:rsid w:val="0049335A"/>
    <w:rsid w:val="004C0B86"/>
    <w:rsid w:val="004C7AA9"/>
    <w:rsid w:val="004F788D"/>
    <w:rsid w:val="00506042"/>
    <w:rsid w:val="00515C21"/>
    <w:rsid w:val="00520F7A"/>
    <w:rsid w:val="00565375"/>
    <w:rsid w:val="00581B17"/>
    <w:rsid w:val="00581B90"/>
    <w:rsid w:val="005A46EC"/>
    <w:rsid w:val="005D2C08"/>
    <w:rsid w:val="00602746"/>
    <w:rsid w:val="00630C27"/>
    <w:rsid w:val="0064424A"/>
    <w:rsid w:val="00655FF7"/>
    <w:rsid w:val="006849E9"/>
    <w:rsid w:val="006912B9"/>
    <w:rsid w:val="006B3E11"/>
    <w:rsid w:val="006C3F31"/>
    <w:rsid w:val="006E79F3"/>
    <w:rsid w:val="0072521E"/>
    <w:rsid w:val="0077009F"/>
    <w:rsid w:val="00773644"/>
    <w:rsid w:val="007C3891"/>
    <w:rsid w:val="007C4864"/>
    <w:rsid w:val="007D4C6C"/>
    <w:rsid w:val="007E287B"/>
    <w:rsid w:val="007F15E5"/>
    <w:rsid w:val="00801ED5"/>
    <w:rsid w:val="00803C39"/>
    <w:rsid w:val="0080499A"/>
    <w:rsid w:val="00834038"/>
    <w:rsid w:val="008845B1"/>
    <w:rsid w:val="00885636"/>
    <w:rsid w:val="00893696"/>
    <w:rsid w:val="008A7BC3"/>
    <w:rsid w:val="008B182A"/>
    <w:rsid w:val="008F4228"/>
    <w:rsid w:val="00900175"/>
    <w:rsid w:val="0092126D"/>
    <w:rsid w:val="00924F6F"/>
    <w:rsid w:val="00931870"/>
    <w:rsid w:val="00966D59"/>
    <w:rsid w:val="009802D8"/>
    <w:rsid w:val="009829B5"/>
    <w:rsid w:val="009E4D18"/>
    <w:rsid w:val="00A2625D"/>
    <w:rsid w:val="00A501D0"/>
    <w:rsid w:val="00A6105F"/>
    <w:rsid w:val="00A648B1"/>
    <w:rsid w:val="00A74574"/>
    <w:rsid w:val="00A94C28"/>
    <w:rsid w:val="00AA59B4"/>
    <w:rsid w:val="00AC507B"/>
    <w:rsid w:val="00AF2EC0"/>
    <w:rsid w:val="00B340E1"/>
    <w:rsid w:val="00BB7963"/>
    <w:rsid w:val="00BE5DB2"/>
    <w:rsid w:val="00C221E2"/>
    <w:rsid w:val="00C33687"/>
    <w:rsid w:val="00C4486D"/>
    <w:rsid w:val="00C712B1"/>
    <w:rsid w:val="00C8007A"/>
    <w:rsid w:val="00CD41D5"/>
    <w:rsid w:val="00CD672B"/>
    <w:rsid w:val="00CE1EEF"/>
    <w:rsid w:val="00CE306D"/>
    <w:rsid w:val="00CF6CF3"/>
    <w:rsid w:val="00D5023E"/>
    <w:rsid w:val="00D70155"/>
    <w:rsid w:val="00D740DE"/>
    <w:rsid w:val="00D74E4B"/>
    <w:rsid w:val="00D83C75"/>
    <w:rsid w:val="00D901B2"/>
    <w:rsid w:val="00D9555A"/>
    <w:rsid w:val="00D96551"/>
    <w:rsid w:val="00DD0154"/>
    <w:rsid w:val="00E21C3D"/>
    <w:rsid w:val="00E328F2"/>
    <w:rsid w:val="00E55EE3"/>
    <w:rsid w:val="00E60FCD"/>
    <w:rsid w:val="00E76AF3"/>
    <w:rsid w:val="00E80C13"/>
    <w:rsid w:val="00E930C1"/>
    <w:rsid w:val="00EF66AB"/>
    <w:rsid w:val="00F567D6"/>
    <w:rsid w:val="00FA390E"/>
    <w:rsid w:val="00FC0059"/>
    <w:rsid w:val="00FD1D39"/>
    <w:rsid w:val="00FD73DD"/>
    <w:rsid w:val="00FD747F"/>
    <w:rsid w:val="00FF4D0B"/>
    <w:rsid w:val="00FF62C9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2EC942B-DAF8-4D60-919D-74503745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07B"/>
  </w:style>
  <w:style w:type="paragraph" w:styleId="Ttulo1">
    <w:name w:val="heading 1"/>
    <w:basedOn w:val="Normal"/>
    <w:link w:val="Ttulo1Car"/>
    <w:uiPriority w:val="9"/>
    <w:qFormat/>
    <w:rsid w:val="00E930C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paragraph" w:styleId="Ttulo4">
    <w:name w:val="heading 4"/>
    <w:basedOn w:val="Normal"/>
    <w:link w:val="Ttulo4Car"/>
    <w:uiPriority w:val="9"/>
    <w:qFormat/>
    <w:rsid w:val="00E930C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211"/>
  </w:style>
  <w:style w:type="paragraph" w:styleId="Piedepgina">
    <w:name w:val="footer"/>
    <w:basedOn w:val="Normal"/>
    <w:link w:val="PiedepginaC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211"/>
  </w:style>
  <w:style w:type="character" w:styleId="Hipervnculo">
    <w:name w:val="Hyperlink"/>
    <w:basedOn w:val="Fuentedeprrafopredeter"/>
    <w:uiPriority w:val="99"/>
    <w:unhideWhenUsed/>
    <w:rsid w:val="00D901B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66D5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66D59"/>
    <w:rPr>
      <w:rFonts w:ascii="Arial MT" w:eastAsia="Arial MT" w:hAnsi="Arial MT" w:cs="Arial MT"/>
      <w:sz w:val="22"/>
      <w:szCs w:val="22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E930C1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customStyle="1" w:styleId="Ttulo4Car">
    <w:name w:val="Título 4 Car"/>
    <w:basedOn w:val="Fuentedeprrafopredeter"/>
    <w:link w:val="Ttulo4"/>
    <w:uiPriority w:val="9"/>
    <w:rsid w:val="00E930C1"/>
    <w:rPr>
      <w:rFonts w:ascii="Times New Roman" w:eastAsia="Times New Roman" w:hAnsi="Times New Roman" w:cs="Times New Roman"/>
      <w:b/>
      <w:bCs/>
      <w:lang w:val="es-AR" w:eastAsia="es-AR"/>
    </w:rPr>
  </w:style>
  <w:style w:type="paragraph" w:styleId="NormalWeb">
    <w:name w:val="Normal (Web)"/>
    <w:basedOn w:val="Normal"/>
    <w:uiPriority w:val="99"/>
    <w:unhideWhenUsed/>
    <w:rsid w:val="00E930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E930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1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7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0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0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75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8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6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04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25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5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8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36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6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7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96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57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8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03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55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ruguayxxi.gub.uy/" TargetMode="External"/><Relationship Id="rId18" Type="http://schemas.openxmlformats.org/officeDocument/2006/relationships/hyperlink" Target="mailto:fouru@undp.org.uy" TargetMode="External"/><Relationship Id="rId26" Type="http://schemas.openxmlformats.org/officeDocument/2006/relationships/hyperlink" Target="http://www.iadb.org/" TargetMode="External"/><Relationship Id="rId39" Type="http://schemas.openxmlformats.org/officeDocument/2006/relationships/hyperlink" Target="http://www.observa.com.uy/" TargetMode="External"/><Relationship Id="rId21" Type="http://schemas.openxmlformats.org/officeDocument/2006/relationships/hyperlink" Target="mailto:sam@mercosur.org.uy" TargetMode="External"/><Relationship Id="rId34" Type="http://schemas.openxmlformats.org/officeDocument/2006/relationships/hyperlink" Target="http://www.sheraton.com/montevideo" TargetMode="External"/><Relationship Id="rId42" Type="http://schemas.openxmlformats.org/officeDocument/2006/relationships/hyperlink" Target="http://www.sodre.gub.uy/" TargetMode="External"/><Relationship Id="rId47" Type="http://schemas.openxmlformats.org/officeDocument/2006/relationships/header" Target="header3.xml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ose.com.uy/" TargetMode="External"/><Relationship Id="rId29" Type="http://schemas.openxmlformats.org/officeDocument/2006/relationships/hyperlink" Target="https://www.cncs.com.uy/" TargetMode="External"/><Relationship Id="rId11" Type="http://schemas.openxmlformats.org/officeDocument/2006/relationships/hyperlink" Target="http://www.mgap.gub.uy/" TargetMode="External"/><Relationship Id="rId24" Type="http://schemas.openxmlformats.org/officeDocument/2006/relationships/hyperlink" Target="https://www.fao.org/uruguay/fao-en-uruguay/es/" TargetMode="External"/><Relationship Id="rId32" Type="http://schemas.openxmlformats.org/officeDocument/2006/relationships/hyperlink" Target="mailto:mundoradisson@radisson.com.uy" TargetMode="External"/><Relationship Id="rId37" Type="http://schemas.openxmlformats.org/officeDocument/2006/relationships/hyperlink" Target="mailto:hotel@holidayinn.com.uy" TargetMode="External"/><Relationship Id="rId40" Type="http://schemas.openxmlformats.org/officeDocument/2006/relationships/hyperlink" Target="http://www.diarioelpais.com/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bcu.gub.uy/Paginas/Default.aspx" TargetMode="External"/><Relationship Id="rId23" Type="http://schemas.openxmlformats.org/officeDocument/2006/relationships/hyperlink" Target="mailto:faoury@field.fao.org" TargetMode="External"/><Relationship Id="rId28" Type="http://schemas.openxmlformats.org/officeDocument/2006/relationships/hyperlink" Target="http://www.santander.com.uy/" TargetMode="External"/><Relationship Id="rId36" Type="http://schemas.openxmlformats.org/officeDocument/2006/relationships/hyperlink" Target="http://www.hotelcaladivolpe.com.uy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gub.uy/ministerio-economia-finanzas/" TargetMode="External"/><Relationship Id="rId19" Type="http://schemas.openxmlformats.org/officeDocument/2006/relationships/hyperlink" Target="http://www.undp.org.uy/" TargetMode="External"/><Relationship Id="rId31" Type="http://schemas.openxmlformats.org/officeDocument/2006/relationships/hyperlink" Target="http://www.aru.org.uy/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itur@camitur.com.uy" TargetMode="External"/><Relationship Id="rId14" Type="http://schemas.openxmlformats.org/officeDocument/2006/relationships/hyperlink" Target="http://www.dgi.gub.uy/" TargetMode="External"/><Relationship Id="rId22" Type="http://schemas.openxmlformats.org/officeDocument/2006/relationships/hyperlink" Target="http://www.mercosur.org.uy/" TargetMode="External"/><Relationship Id="rId27" Type="http://schemas.openxmlformats.org/officeDocument/2006/relationships/hyperlink" Target="http://www.abnamro.com/" TargetMode="External"/><Relationship Id="rId30" Type="http://schemas.openxmlformats.org/officeDocument/2006/relationships/hyperlink" Target="http://www.latu.org.uy/" TargetMode="External"/><Relationship Id="rId35" Type="http://schemas.openxmlformats.org/officeDocument/2006/relationships/hyperlink" Target="mailto:guest@enjoy.cl" TargetMode="External"/><Relationship Id="rId43" Type="http://schemas.openxmlformats.org/officeDocument/2006/relationships/hyperlink" Target="http://www.espectador.com/" TargetMode="External"/><Relationship Id="rId48" Type="http://schemas.openxmlformats.org/officeDocument/2006/relationships/footer" Target="footer2.xml"/><Relationship Id="rId8" Type="http://schemas.openxmlformats.org/officeDocument/2006/relationships/hyperlink" Target="https://camarauruguayitalia.com.uy/it/istituzionale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mintur.gub.uy/" TargetMode="External"/><Relationship Id="rId17" Type="http://schemas.openxmlformats.org/officeDocument/2006/relationships/hyperlink" Target="http://www.ancap.com.uy/" TargetMode="External"/><Relationship Id="rId25" Type="http://schemas.openxmlformats.org/officeDocument/2006/relationships/hyperlink" Target="mailto:cof/cur@iadb.org" TargetMode="External"/><Relationship Id="rId33" Type="http://schemas.openxmlformats.org/officeDocument/2006/relationships/hyperlink" Target="mailto:sheraton.montevideo@sheraton.com" TargetMode="External"/><Relationship Id="rId38" Type="http://schemas.openxmlformats.org/officeDocument/2006/relationships/hyperlink" Target="http://www.holidayinn.com.uy/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comisionunesco.org.uy/" TargetMode="External"/><Relationship Id="rId41" Type="http://schemas.openxmlformats.org/officeDocument/2006/relationships/hyperlink" Target="http://www.canal10.com.u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AA0A81"/>
    <w:rsid w:val="0001647E"/>
    <w:rsid w:val="000E65CD"/>
    <w:rsid w:val="0012446D"/>
    <w:rsid w:val="002512AF"/>
    <w:rsid w:val="00265172"/>
    <w:rsid w:val="002F1494"/>
    <w:rsid w:val="003F0F08"/>
    <w:rsid w:val="004001A4"/>
    <w:rsid w:val="00416BC8"/>
    <w:rsid w:val="00501A4B"/>
    <w:rsid w:val="00563F8E"/>
    <w:rsid w:val="00576E12"/>
    <w:rsid w:val="00650C6E"/>
    <w:rsid w:val="00701D0F"/>
    <w:rsid w:val="00725285"/>
    <w:rsid w:val="007564DC"/>
    <w:rsid w:val="00823CC5"/>
    <w:rsid w:val="008658FC"/>
    <w:rsid w:val="00926BB3"/>
    <w:rsid w:val="009624BA"/>
    <w:rsid w:val="009D2703"/>
    <w:rsid w:val="009E0B06"/>
    <w:rsid w:val="00AA0A81"/>
    <w:rsid w:val="00B62B36"/>
    <w:rsid w:val="00B92C79"/>
    <w:rsid w:val="00C333C9"/>
    <w:rsid w:val="00CC7257"/>
    <w:rsid w:val="00D71E0F"/>
    <w:rsid w:val="00D80A9D"/>
    <w:rsid w:val="00E046E0"/>
    <w:rsid w:val="00E35AAC"/>
    <w:rsid w:val="00EB6D4C"/>
    <w:rsid w:val="00F50F6A"/>
    <w:rsid w:val="00FB4504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2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  <w:style w:type="paragraph" w:customStyle="1" w:styleId="B628CE79E66C4940934F3635902589B1">
    <w:name w:val="B628CE79E66C4940934F3635902589B1"/>
    <w:rsid w:val="00AA0A81"/>
  </w:style>
  <w:style w:type="paragraph" w:customStyle="1" w:styleId="15E998027818E3479519A4A962389432">
    <w:name w:val="15E998027818E3479519A4A962389432"/>
    <w:rsid w:val="00AA0A81"/>
  </w:style>
  <w:style w:type="paragraph" w:customStyle="1" w:styleId="9171E3F33AECAC408FC360016629BB26">
    <w:name w:val="9171E3F33AECAC408FC360016629BB26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44E50D-C97D-4043-8888-FDCA1A9E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1290</Words>
  <Characters>7100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PC</cp:lastModifiedBy>
  <cp:revision>8</cp:revision>
  <cp:lastPrinted>2020-09-14T10:20:00Z</cp:lastPrinted>
  <dcterms:created xsi:type="dcterms:W3CDTF">2025-05-14T16:24:00Z</dcterms:created>
  <dcterms:modified xsi:type="dcterms:W3CDTF">2025-05-14T17:43:00Z</dcterms:modified>
</cp:coreProperties>
</file>