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D6029" w14:textId="2049BDC4" w:rsidR="002574BD" w:rsidRDefault="00414432" w:rsidP="00414432">
      <w:pPr>
        <w:jc w:val="center"/>
      </w:pPr>
      <w:r>
        <w:rPr>
          <w:noProof/>
          <w:lang w:val="it-IT" w:eastAsia="it-IT"/>
        </w:rPr>
        <w:drawing>
          <wp:inline distT="0" distB="0" distL="0" distR="0" wp14:anchorId="3C81FB72" wp14:editId="619806CC">
            <wp:extent cx="1653540" cy="1526540"/>
            <wp:effectExtent l="0" t="0" r="0" b="0"/>
            <wp:docPr id="1" name="Immagine 1" descr="C:\Users\CONS\Pictures\MAECI-consolato-generale-italia-V-IT-47.png"/>
            <wp:cNvGraphicFramePr/>
            <a:graphic xmlns:a="http://schemas.openxmlformats.org/drawingml/2006/main">
              <a:graphicData uri="http://schemas.openxmlformats.org/drawingml/2006/picture">
                <pic:pic xmlns:pic="http://schemas.openxmlformats.org/drawingml/2006/picture">
                  <pic:nvPicPr>
                    <pic:cNvPr id="1" name="Immagine 1" descr="C:\Users\CONS\Pictures\MAECI-consolato-generale-italia-V-IT-47.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3540" cy="1526540"/>
                    </a:xfrm>
                    <a:prstGeom prst="rect">
                      <a:avLst/>
                    </a:prstGeom>
                    <a:noFill/>
                    <a:ln>
                      <a:noFill/>
                    </a:ln>
                  </pic:spPr>
                </pic:pic>
              </a:graphicData>
            </a:graphic>
          </wp:inline>
        </w:drawing>
      </w:r>
    </w:p>
    <w:p w14:paraId="420F180E" w14:textId="3B8A79D6" w:rsidR="00414432" w:rsidRPr="00B82B49" w:rsidRDefault="00414432" w:rsidP="00414432">
      <w:pPr>
        <w:jc w:val="center"/>
        <w:rPr>
          <w:rFonts w:ascii="Times New Roman" w:eastAsia="Times New Roman" w:hAnsi="Times New Roman" w:cs="Times New Roman"/>
          <w:b/>
          <w:bCs/>
          <w:sz w:val="28"/>
          <w:szCs w:val="28"/>
        </w:rPr>
      </w:pPr>
      <w:r w:rsidRPr="00B82B49">
        <w:rPr>
          <w:rFonts w:ascii="Times New Roman" w:hAnsi="Times New Roman"/>
          <w:b/>
          <w:bCs/>
          <w:sz w:val="28"/>
          <w:szCs w:val="28"/>
        </w:rPr>
        <w:t>DUYURU</w:t>
      </w:r>
    </w:p>
    <w:p w14:paraId="6F6ED351" w14:textId="4F7DF30C" w:rsidR="006F2B6A" w:rsidRPr="00B82B49" w:rsidRDefault="0055142D" w:rsidP="00414432">
      <w:pPr>
        <w:spacing w:after="128" w:line="240" w:lineRule="auto"/>
        <w:jc w:val="both"/>
        <w:rPr>
          <w:rFonts w:ascii="Times New Roman" w:hAnsi="Times New Roman"/>
          <w:b/>
          <w:bCs/>
          <w:sz w:val="24"/>
          <w:szCs w:val="24"/>
        </w:rPr>
      </w:pPr>
      <w:r>
        <w:rPr>
          <w:rFonts w:ascii="Times New Roman" w:hAnsi="Times New Roman"/>
          <w:b/>
          <w:bCs/>
          <w:sz w:val="24"/>
          <w:szCs w:val="24"/>
        </w:rPr>
        <w:t xml:space="preserve">2021 </w:t>
      </w:r>
      <w:r w:rsidR="006F2B6A" w:rsidRPr="00B82B49">
        <w:rPr>
          <w:rFonts w:ascii="Times New Roman" w:hAnsi="Times New Roman"/>
          <w:b/>
          <w:bCs/>
          <w:sz w:val="24"/>
          <w:szCs w:val="24"/>
        </w:rPr>
        <w:t>DÜNYADA İTALYAN MUTFAĞI HAFTASI KAPSAMINDA</w:t>
      </w:r>
      <w:r>
        <w:rPr>
          <w:rFonts w:ascii="Times New Roman" w:hAnsi="Times New Roman"/>
          <w:b/>
          <w:bCs/>
          <w:sz w:val="24"/>
          <w:szCs w:val="24"/>
        </w:rPr>
        <w:t xml:space="preserve"> </w:t>
      </w:r>
      <w:r w:rsidR="006F2B6A" w:rsidRPr="00B82B49">
        <w:rPr>
          <w:rFonts w:ascii="Times New Roman" w:hAnsi="Times New Roman"/>
          <w:b/>
          <w:bCs/>
          <w:sz w:val="24"/>
          <w:szCs w:val="24"/>
        </w:rPr>
        <w:t xml:space="preserve">YAPILACAK ENTEGRE TANITIM FAALİYETLERİNİ GERÇEKLEŞTİRMEYE </w:t>
      </w:r>
      <w:r w:rsidR="00EE0656" w:rsidRPr="00B82B49">
        <w:rPr>
          <w:rFonts w:ascii="Times New Roman" w:hAnsi="Times New Roman"/>
          <w:b/>
          <w:bCs/>
          <w:sz w:val="24"/>
          <w:szCs w:val="24"/>
        </w:rPr>
        <w:t xml:space="preserve">YÖNELİK </w:t>
      </w:r>
      <w:r w:rsidR="006F2B6A" w:rsidRPr="00B82B49">
        <w:rPr>
          <w:rFonts w:ascii="Times New Roman" w:hAnsi="Times New Roman"/>
          <w:b/>
          <w:bCs/>
          <w:sz w:val="24"/>
          <w:szCs w:val="24"/>
        </w:rPr>
        <w:t xml:space="preserve">PAZARLIK USULÜ </w:t>
      </w:r>
      <w:r w:rsidR="00EE0656" w:rsidRPr="00B82B49">
        <w:rPr>
          <w:rFonts w:ascii="Times New Roman" w:hAnsi="Times New Roman"/>
          <w:b/>
          <w:bCs/>
          <w:sz w:val="24"/>
          <w:szCs w:val="24"/>
        </w:rPr>
        <w:t xml:space="preserve">PROSEDÜRE KATILIMA İLİŞKİN </w:t>
      </w:r>
      <w:r w:rsidR="006F2B6A" w:rsidRPr="00B82B49">
        <w:rPr>
          <w:rFonts w:ascii="Times New Roman" w:hAnsi="Times New Roman"/>
          <w:b/>
          <w:bCs/>
          <w:sz w:val="24"/>
          <w:szCs w:val="24"/>
        </w:rPr>
        <w:t xml:space="preserve">NİYET BEYANI </w:t>
      </w:r>
    </w:p>
    <w:p w14:paraId="0347F3E6" w14:textId="77777777" w:rsidR="00677CFC" w:rsidRPr="00677CFC" w:rsidRDefault="00414432" w:rsidP="00677CFC">
      <w:pPr>
        <w:spacing w:after="128" w:line="240" w:lineRule="auto"/>
        <w:jc w:val="both"/>
        <w:rPr>
          <w:rFonts w:ascii="Times New Roman" w:eastAsia="Times New Roman" w:hAnsi="Times New Roman" w:cs="Times New Roman"/>
          <w:b/>
          <w:bCs/>
          <w:sz w:val="24"/>
          <w:szCs w:val="24"/>
          <w:lang w:val="it-IT"/>
        </w:rPr>
      </w:pPr>
      <w:r w:rsidRPr="00B82B49">
        <w:rPr>
          <w:rFonts w:ascii="Times New Roman" w:eastAsia="Times New Roman" w:hAnsi="Times New Roman" w:cs="Times New Roman"/>
          <w:b/>
          <w:bCs/>
          <w:sz w:val="24"/>
          <w:szCs w:val="24"/>
        </w:rPr>
        <w:t>CIG</w:t>
      </w:r>
      <w:r w:rsidR="00677CFC">
        <w:rPr>
          <w:rFonts w:ascii="Times New Roman" w:eastAsia="Times New Roman" w:hAnsi="Times New Roman" w:cs="Times New Roman"/>
          <w:b/>
          <w:bCs/>
          <w:sz w:val="24"/>
          <w:szCs w:val="24"/>
        </w:rPr>
        <w:t xml:space="preserve"> </w:t>
      </w:r>
      <w:r w:rsidR="00677CFC" w:rsidRPr="00677CFC">
        <w:rPr>
          <w:rFonts w:ascii="Times New Roman" w:eastAsia="Times New Roman" w:hAnsi="Times New Roman" w:cs="Times New Roman"/>
          <w:b/>
          <w:bCs/>
          <w:sz w:val="24"/>
          <w:szCs w:val="24"/>
          <w:lang w:val="it-IT"/>
        </w:rPr>
        <w:t>Z3E36B9DC0</w:t>
      </w:r>
    </w:p>
    <w:p w14:paraId="09E378C6" w14:textId="77777777" w:rsidR="00414432" w:rsidRDefault="00414432" w:rsidP="00414432">
      <w:pPr>
        <w:spacing w:after="128" w:line="240" w:lineRule="auto"/>
        <w:jc w:val="both"/>
        <w:rPr>
          <w:rFonts w:ascii="Calibri" w:eastAsia="Arial Unicode MS" w:hAnsi="Calibri" w:cs="Arial Unicode MS"/>
          <w:color w:val="333333"/>
          <w:sz w:val="24"/>
          <w:szCs w:val="24"/>
        </w:rPr>
      </w:pPr>
      <w:bookmarkStart w:id="0" w:name="_GoBack"/>
      <w:bookmarkEnd w:id="0"/>
    </w:p>
    <w:p w14:paraId="491D2344" w14:textId="3F1E81FD" w:rsidR="00EE0656" w:rsidRPr="0055142D" w:rsidRDefault="00C91DBE" w:rsidP="00414432">
      <w:pPr>
        <w:spacing w:after="128" w:line="240" w:lineRule="auto"/>
        <w:jc w:val="both"/>
        <w:rPr>
          <w:rStyle w:val="Hyperlink0"/>
          <w:color w:val="auto"/>
          <w:lang w:val="tr-TR"/>
        </w:rPr>
      </w:pPr>
      <w:r w:rsidRPr="0055142D">
        <w:rPr>
          <w:rStyle w:val="Hyperlink0"/>
          <w:color w:val="auto"/>
          <w:lang w:val="tr-TR"/>
        </w:rPr>
        <w:t>İ</w:t>
      </w:r>
      <w:r w:rsidR="00414432" w:rsidRPr="0055142D">
        <w:rPr>
          <w:rStyle w:val="Hyperlink0"/>
          <w:color w:val="auto"/>
          <w:lang w:val="tr-TR"/>
        </w:rPr>
        <w:t xml:space="preserve">stanbul </w:t>
      </w:r>
      <w:r w:rsidRPr="0055142D">
        <w:rPr>
          <w:rStyle w:val="Hyperlink0"/>
          <w:color w:val="auto"/>
          <w:lang w:val="tr-TR"/>
        </w:rPr>
        <w:t>İ</w:t>
      </w:r>
      <w:r w:rsidR="00414432" w:rsidRPr="0055142D">
        <w:rPr>
          <w:rStyle w:val="Hyperlink0"/>
          <w:color w:val="auto"/>
          <w:lang w:val="tr-TR"/>
        </w:rPr>
        <w:t>talya Başkonsolosluğu</w:t>
      </w:r>
      <w:r w:rsidR="009C6859">
        <w:rPr>
          <w:rStyle w:val="Hyperlink0"/>
          <w:color w:val="auto"/>
          <w:lang w:val="tr-TR"/>
        </w:rPr>
        <w:t>,</w:t>
      </w:r>
      <w:r w:rsidR="00EE0656" w:rsidRPr="0055142D">
        <w:rPr>
          <w:rStyle w:val="Hyperlink0"/>
          <w:color w:val="auto"/>
          <w:lang w:val="tr-TR"/>
        </w:rPr>
        <w:t xml:space="preserve"> Dünyada İtalyan Mutfağı Haftası’na ilişkin </w:t>
      </w:r>
      <w:r w:rsidR="00911FF3">
        <w:rPr>
          <w:rStyle w:val="Hyperlink0"/>
          <w:color w:val="auto"/>
          <w:lang w:val="tr-TR"/>
        </w:rPr>
        <w:t xml:space="preserve">14-20 </w:t>
      </w:r>
      <w:r w:rsidR="00EE0656" w:rsidRPr="0055142D">
        <w:rPr>
          <w:rStyle w:val="Hyperlink0"/>
          <w:color w:val="auto"/>
          <w:lang w:val="tr-TR"/>
        </w:rPr>
        <w:t>Kasım 202</w:t>
      </w:r>
      <w:r w:rsidR="00911FF3">
        <w:rPr>
          <w:rStyle w:val="Hyperlink0"/>
          <w:color w:val="auto"/>
          <w:lang w:val="tr-TR"/>
        </w:rPr>
        <w:t xml:space="preserve">2 tarihinde </w:t>
      </w:r>
      <w:r w:rsidR="00EE0656" w:rsidRPr="0055142D">
        <w:rPr>
          <w:rStyle w:val="Hyperlink0"/>
          <w:color w:val="auto"/>
          <w:lang w:val="tr-TR"/>
        </w:rPr>
        <w:t xml:space="preserve">gerçekleştirilecek tanıtım faaliyetleri için bir proje geliştirmek isteyenlere yönelik </w:t>
      </w:r>
      <w:r w:rsidR="00B8485D" w:rsidRPr="0055142D">
        <w:rPr>
          <w:rStyle w:val="Hyperlink0"/>
          <w:color w:val="auto"/>
          <w:lang w:val="tr-TR"/>
        </w:rPr>
        <w:t xml:space="preserve">bir araştırma yapmaktadır. </w:t>
      </w:r>
      <w:r w:rsidR="0032708C">
        <w:rPr>
          <w:rStyle w:val="Hyperlink0"/>
          <w:color w:val="auto"/>
          <w:lang w:val="tr-TR"/>
        </w:rPr>
        <w:t xml:space="preserve">Bu yılki tema </w:t>
      </w:r>
      <w:r w:rsidR="00911FF3" w:rsidRPr="00911FF3">
        <w:rPr>
          <w:rStyle w:val="Hyperlink0"/>
          <w:color w:val="auto"/>
          <w:lang w:val="tr-TR"/>
        </w:rPr>
        <w:t>"</w:t>
      </w:r>
      <w:r w:rsidR="00911FF3">
        <w:rPr>
          <w:rStyle w:val="Hyperlink0"/>
          <w:color w:val="auto"/>
          <w:lang w:val="tr-TR"/>
        </w:rPr>
        <w:t>Birarada olma</w:t>
      </w:r>
      <w:r w:rsidR="00911FF3" w:rsidRPr="00911FF3">
        <w:rPr>
          <w:rStyle w:val="Hyperlink0"/>
          <w:color w:val="auto"/>
          <w:lang w:val="tr-TR"/>
        </w:rPr>
        <w:t>, sürdürülebilirlik ve yenilik: insan sağlığı ve gezegenin korunması</w:t>
      </w:r>
      <w:r w:rsidR="00911FF3">
        <w:rPr>
          <w:rStyle w:val="Hyperlink0"/>
          <w:color w:val="auto"/>
          <w:lang w:val="tr-TR"/>
        </w:rPr>
        <w:t xml:space="preserve">na yönelik </w:t>
      </w:r>
      <w:r w:rsidR="00911FF3" w:rsidRPr="00911FF3">
        <w:rPr>
          <w:rStyle w:val="Hyperlink0"/>
          <w:color w:val="auto"/>
          <w:lang w:val="tr-TR"/>
        </w:rPr>
        <w:t>İtalyan mutfağının bileşenleri" olacaktır.</w:t>
      </w:r>
    </w:p>
    <w:p w14:paraId="4D147C62" w14:textId="57D10207" w:rsidR="00513064" w:rsidRDefault="00B8485D" w:rsidP="00414432">
      <w:pPr>
        <w:spacing w:after="128" w:line="240" w:lineRule="auto"/>
        <w:jc w:val="both"/>
        <w:rPr>
          <w:rStyle w:val="Hyperlink0"/>
          <w:color w:val="auto"/>
          <w:lang w:val="tr-TR"/>
        </w:rPr>
      </w:pPr>
      <w:r w:rsidRPr="0055142D">
        <w:rPr>
          <w:rStyle w:val="Hyperlink0"/>
          <w:color w:val="auto"/>
          <w:lang w:val="tr-TR"/>
        </w:rPr>
        <w:t xml:space="preserve">İtalyan Mutfağı Haftası, </w:t>
      </w:r>
      <w:r w:rsidR="00513064">
        <w:rPr>
          <w:rStyle w:val="Hyperlink0"/>
          <w:color w:val="auto"/>
          <w:lang w:val="tr-TR"/>
        </w:rPr>
        <w:t xml:space="preserve">her yıl yurtdışında bulunan İtalyan kurumlarının (Büyükelçilikler, Konsolosluklar, İtalyan Dış Ticaret ve Tanıtım Ajansları, İtalyan Kültür Merkezleri, İtalyan   Ticaret Odaları) katılımının yanısıra, İtalyan Mutfak Akademisi, şefler ve </w:t>
      </w:r>
      <w:r w:rsidR="0032708C">
        <w:rPr>
          <w:rStyle w:val="Hyperlink0"/>
          <w:color w:val="auto"/>
          <w:lang w:val="tr-TR"/>
        </w:rPr>
        <w:t>İ</w:t>
      </w:r>
      <w:r w:rsidR="00513064">
        <w:rPr>
          <w:rStyle w:val="Hyperlink0"/>
          <w:color w:val="auto"/>
          <w:lang w:val="tr-TR"/>
        </w:rPr>
        <w:t xml:space="preserve">talyan restoranları’nın katılımı ile gerçekleştirilen bir etkinliktir. </w:t>
      </w:r>
    </w:p>
    <w:p w14:paraId="3102DA04" w14:textId="43F94A93" w:rsidR="00B8485D" w:rsidRPr="0055142D" w:rsidRDefault="00513064" w:rsidP="00414432">
      <w:pPr>
        <w:spacing w:after="128" w:line="240" w:lineRule="auto"/>
        <w:jc w:val="both"/>
        <w:rPr>
          <w:rStyle w:val="Hyperlink0"/>
          <w:color w:val="auto"/>
          <w:lang w:val="tr-TR"/>
        </w:rPr>
      </w:pPr>
      <w:r w:rsidRPr="0055142D">
        <w:rPr>
          <w:rStyle w:val="Hyperlink0"/>
          <w:color w:val="auto"/>
          <w:lang w:val="tr-TR"/>
        </w:rPr>
        <w:t>İtalyan Mutfağı Haftası</w:t>
      </w:r>
      <w:r>
        <w:rPr>
          <w:rStyle w:val="Hyperlink0"/>
          <w:color w:val="auto"/>
          <w:lang w:val="tr-TR"/>
        </w:rPr>
        <w:t xml:space="preserve">, </w:t>
      </w:r>
      <w:r w:rsidR="00B8485D" w:rsidRPr="0055142D">
        <w:rPr>
          <w:rStyle w:val="Hyperlink0"/>
          <w:color w:val="auto"/>
          <w:lang w:val="tr-TR"/>
        </w:rPr>
        <w:t>Dışişleri ve Uluslararası İşbirliği Bakanlığı</w:t>
      </w:r>
      <w:r w:rsidR="00B72167">
        <w:rPr>
          <w:rStyle w:val="Hyperlink0"/>
          <w:color w:val="auto"/>
          <w:lang w:val="tr-TR"/>
        </w:rPr>
        <w:t>’</w:t>
      </w:r>
      <w:r w:rsidR="00B8485D" w:rsidRPr="0055142D">
        <w:rPr>
          <w:rStyle w:val="Hyperlink0"/>
          <w:color w:val="auto"/>
          <w:lang w:val="tr-TR"/>
        </w:rPr>
        <w:t xml:space="preserve">nın öncülüğünde yürütülen daha kapsamlı bir programın parçası olup, gastronomi ve şarapçılık sektörlerinin yanısıra tasarım, kültür, turizm, sanat ve araştırma sektörlerini de kapsamaktadır. Etkinliğin amacı, “İtalyan yaşam tarzı” konsepti ile ilişkilendirilen prestijli sektörlerdeki seçkin İtalyan ürünlerine yönelik dünyadaki bilinirliği arttırmaktır. </w:t>
      </w:r>
    </w:p>
    <w:p w14:paraId="75C42C18" w14:textId="3DB5AEB9" w:rsidR="00B72167" w:rsidRPr="0055142D" w:rsidRDefault="0000758A" w:rsidP="00414432">
      <w:pPr>
        <w:spacing w:after="128" w:line="240" w:lineRule="auto"/>
        <w:jc w:val="both"/>
        <w:rPr>
          <w:rStyle w:val="Hyperlink0"/>
          <w:color w:val="auto"/>
          <w:lang w:val="tr-TR"/>
        </w:rPr>
      </w:pPr>
      <w:r w:rsidRPr="0055142D">
        <w:rPr>
          <w:rStyle w:val="Hyperlink0"/>
          <w:color w:val="auto"/>
          <w:lang w:val="tr-TR"/>
        </w:rPr>
        <w:t>Tarafımıza ulaştırılacak öneri ve projelerin yenilikçi bir yaklaşım benimsemesi ve ‘Made in İtaly’nin gıda sektörü, gastronomi ve şarapçılık ürünlerinin en iyi örneklerini kapsaması</w:t>
      </w:r>
      <w:r w:rsidR="00D2485D" w:rsidRPr="0055142D">
        <w:rPr>
          <w:rStyle w:val="Hyperlink0"/>
          <w:color w:val="auto"/>
          <w:lang w:val="tr-TR"/>
        </w:rPr>
        <w:t>nın yanısıra</w:t>
      </w:r>
      <w:r w:rsidRPr="0055142D">
        <w:rPr>
          <w:rStyle w:val="Hyperlink0"/>
          <w:color w:val="auto"/>
          <w:lang w:val="tr-TR"/>
        </w:rPr>
        <w:t xml:space="preserve">, İtalyan mutfağı’nın besin ve sağlık ögelerini, yeşil ekonomiyi, döngüsel ekonomiyi, çevresel sürdürülebilirliği ve </w:t>
      </w:r>
      <w:r w:rsidR="00D2485D" w:rsidRPr="0055142D">
        <w:rPr>
          <w:rStyle w:val="Hyperlink0"/>
          <w:color w:val="auto"/>
          <w:lang w:val="tr-TR"/>
        </w:rPr>
        <w:t>gıda ısrafına karşı mücadele</w:t>
      </w:r>
      <w:r w:rsidRPr="0055142D">
        <w:rPr>
          <w:rStyle w:val="Hyperlink0"/>
          <w:color w:val="auto"/>
          <w:lang w:val="tr-TR"/>
        </w:rPr>
        <w:t xml:space="preserve"> </w:t>
      </w:r>
      <w:r w:rsidR="00513064">
        <w:rPr>
          <w:rStyle w:val="Hyperlink0"/>
          <w:color w:val="auto"/>
          <w:lang w:val="tr-TR"/>
        </w:rPr>
        <w:t xml:space="preserve">gibi </w:t>
      </w:r>
      <w:r w:rsidR="00D2485D" w:rsidRPr="0055142D">
        <w:rPr>
          <w:rStyle w:val="Hyperlink0"/>
          <w:color w:val="auto"/>
          <w:lang w:val="tr-TR"/>
        </w:rPr>
        <w:t>unsurları da ele al</w:t>
      </w:r>
      <w:r w:rsidR="00B72167">
        <w:rPr>
          <w:rStyle w:val="Hyperlink0"/>
          <w:color w:val="auto"/>
          <w:lang w:val="tr-TR"/>
        </w:rPr>
        <w:t>arak birarada olma ve bu</w:t>
      </w:r>
      <w:r w:rsidR="0032708C">
        <w:rPr>
          <w:rStyle w:val="Hyperlink0"/>
          <w:color w:val="auto"/>
          <w:lang w:val="tr-TR"/>
        </w:rPr>
        <w:t>n</w:t>
      </w:r>
      <w:r w:rsidR="00B72167">
        <w:rPr>
          <w:rStyle w:val="Hyperlink0"/>
          <w:color w:val="auto"/>
          <w:lang w:val="tr-TR"/>
        </w:rPr>
        <w:t xml:space="preserve">un tadını çıkarma hakkına odaklanması </w:t>
      </w:r>
      <w:r w:rsidR="00D2485D" w:rsidRPr="0055142D">
        <w:rPr>
          <w:rStyle w:val="Hyperlink0"/>
          <w:color w:val="auto"/>
          <w:lang w:val="tr-TR"/>
        </w:rPr>
        <w:t xml:space="preserve">gerekmektedir. </w:t>
      </w:r>
      <w:r w:rsidR="00B72167">
        <w:rPr>
          <w:rStyle w:val="Hyperlink0"/>
          <w:color w:val="auto"/>
          <w:lang w:val="tr-TR"/>
        </w:rPr>
        <w:t xml:space="preserve">Projeler </w:t>
      </w:r>
      <w:r w:rsidR="00B72167" w:rsidRPr="00B72167">
        <w:rPr>
          <w:rStyle w:val="Hyperlink0"/>
          <w:color w:val="auto"/>
          <w:lang w:val="tr-TR"/>
        </w:rPr>
        <w:t>İtalyan diyetinin insanlar ve gezegen için sağlıklı ve sürdürülebilir olduğunu hatırla</w:t>
      </w:r>
      <w:r w:rsidR="00B72167">
        <w:rPr>
          <w:rStyle w:val="Hyperlink0"/>
          <w:color w:val="auto"/>
          <w:lang w:val="tr-TR"/>
        </w:rPr>
        <w:t>t</w:t>
      </w:r>
      <w:r w:rsidR="00B72167" w:rsidRPr="00B72167">
        <w:rPr>
          <w:rStyle w:val="Hyperlink0"/>
          <w:color w:val="auto"/>
          <w:lang w:val="tr-TR"/>
        </w:rPr>
        <w:t>malı, inovasyonun bölgenin, ürünlerin ve insanların merkezi</w:t>
      </w:r>
      <w:r w:rsidR="00B45222">
        <w:rPr>
          <w:rStyle w:val="Hyperlink0"/>
          <w:color w:val="auto"/>
          <w:lang w:val="tr-TR"/>
        </w:rPr>
        <w:t xml:space="preserve"> olduğunu, İtalyan</w:t>
      </w:r>
      <w:r w:rsidR="00B72167" w:rsidRPr="00B72167">
        <w:rPr>
          <w:rStyle w:val="Hyperlink0"/>
          <w:color w:val="auto"/>
          <w:lang w:val="tr-TR"/>
        </w:rPr>
        <w:t xml:space="preserve"> işçiliğini dünya için bir örnek yapan geleneksel ilişkiler ve becerilere nasıl dayandığının altını çiz</w:t>
      </w:r>
      <w:r w:rsidR="00B45222">
        <w:rPr>
          <w:rStyle w:val="Hyperlink0"/>
          <w:color w:val="auto"/>
          <w:lang w:val="tr-TR"/>
        </w:rPr>
        <w:t>meli</w:t>
      </w:r>
      <w:r w:rsidR="00B72167" w:rsidRPr="00B72167">
        <w:rPr>
          <w:rStyle w:val="Hyperlink0"/>
          <w:color w:val="auto"/>
          <w:lang w:val="tr-TR"/>
        </w:rPr>
        <w:t xml:space="preserve">, gıda etiketleme sistemi, korunan markaların (IGP, DOC, STG, IG) tanıtımı ve </w:t>
      </w:r>
      <w:r w:rsidR="00B45222">
        <w:rPr>
          <w:rStyle w:val="Hyperlink0"/>
          <w:color w:val="auto"/>
          <w:lang w:val="tr-TR"/>
        </w:rPr>
        <w:t xml:space="preserve">‘Italian sounding’ ile </w:t>
      </w:r>
      <w:r w:rsidR="00B72167" w:rsidRPr="00B72167">
        <w:rPr>
          <w:rStyle w:val="Hyperlink0"/>
          <w:color w:val="auto"/>
          <w:lang w:val="tr-TR"/>
        </w:rPr>
        <w:t xml:space="preserve">mücadele, bölgesel özelliklerin ve </w:t>
      </w:r>
      <w:r w:rsidR="00B45222">
        <w:rPr>
          <w:rStyle w:val="Hyperlink0"/>
          <w:color w:val="auto"/>
          <w:lang w:val="tr-TR"/>
        </w:rPr>
        <w:t xml:space="preserve">bu bölgelerde yetişen </w:t>
      </w:r>
      <w:r w:rsidR="00B72167" w:rsidRPr="00B72167">
        <w:rPr>
          <w:rStyle w:val="Hyperlink0"/>
          <w:color w:val="auto"/>
          <w:lang w:val="tr-TR"/>
        </w:rPr>
        <w:t xml:space="preserve">ürünlerin tanıtımı ve </w:t>
      </w:r>
      <w:r w:rsidR="00B45222">
        <w:rPr>
          <w:rStyle w:val="Hyperlink0"/>
          <w:color w:val="auto"/>
          <w:lang w:val="tr-TR"/>
        </w:rPr>
        <w:t>bunun turizm faaliyetleri ile bağlantılarını öne çıkarmalıdır</w:t>
      </w:r>
      <w:r w:rsidR="00B72167" w:rsidRPr="00B72167">
        <w:rPr>
          <w:rStyle w:val="Hyperlink0"/>
          <w:color w:val="auto"/>
          <w:lang w:val="tr-TR"/>
        </w:rPr>
        <w:t>.</w:t>
      </w:r>
    </w:p>
    <w:p w14:paraId="01024C2E" w14:textId="5B60CA6E" w:rsidR="00DC6141" w:rsidRPr="0055142D" w:rsidRDefault="00AE17A0" w:rsidP="00DC6141">
      <w:pPr>
        <w:spacing w:after="128" w:line="240" w:lineRule="auto"/>
        <w:jc w:val="both"/>
        <w:rPr>
          <w:rStyle w:val="Hyperlink0"/>
          <w:rFonts w:eastAsia="Arial Unicode MS"/>
          <w:color w:val="auto"/>
          <w:lang w:val="tr-TR"/>
        </w:rPr>
      </w:pPr>
      <w:r w:rsidRPr="00AE17A0">
        <w:rPr>
          <w:rStyle w:val="Hyperlink0"/>
          <w:color w:val="auto"/>
          <w:lang w:val="tr-TR"/>
        </w:rPr>
        <w:t>Ö</w:t>
      </w:r>
      <w:r w:rsidR="00D2485D" w:rsidRPr="0055142D">
        <w:rPr>
          <w:rStyle w:val="Hyperlink0"/>
          <w:color w:val="auto"/>
          <w:lang w:val="tr-TR"/>
        </w:rPr>
        <w:t xml:space="preserve">neri ve projelerin içeriğinde açılışa yönelik bir etkinlik, </w:t>
      </w:r>
      <w:r w:rsidR="00DC6141">
        <w:rPr>
          <w:rStyle w:val="Hyperlink0"/>
          <w:color w:val="auto"/>
          <w:lang w:val="tr-TR"/>
        </w:rPr>
        <w:t xml:space="preserve">yüz yüze bir </w:t>
      </w:r>
      <w:r w:rsidR="00D2485D" w:rsidRPr="0055142D">
        <w:rPr>
          <w:rStyle w:val="Hyperlink0"/>
          <w:color w:val="auto"/>
          <w:lang w:val="tr-TR"/>
        </w:rPr>
        <w:t>Masterclass eğitimi</w:t>
      </w:r>
      <w:r w:rsidR="00DC6141">
        <w:rPr>
          <w:rStyle w:val="Hyperlink0"/>
          <w:color w:val="auto"/>
          <w:lang w:val="tr-TR"/>
        </w:rPr>
        <w:t xml:space="preserve"> ve uzaktan bir eğitimi</w:t>
      </w:r>
      <w:r w:rsidR="00D2485D" w:rsidRPr="0055142D">
        <w:rPr>
          <w:rStyle w:val="Hyperlink0"/>
          <w:color w:val="auto"/>
          <w:lang w:val="tr-TR"/>
        </w:rPr>
        <w:t xml:space="preserve">, eğitsel web tabanlı bir seminer, bir kapanış etkinliği, mutfak haftası kapsamında </w:t>
      </w:r>
      <w:r>
        <w:rPr>
          <w:rStyle w:val="Hyperlink0"/>
          <w:color w:val="auto"/>
          <w:lang w:val="tr-TR"/>
        </w:rPr>
        <w:t xml:space="preserve">katılımcıların (İtalyan Kültür Merkezi, İtalyan Dış Ticaret ve Tanıtım Ajansı Istanbul Ofisi, İtalyan Lisesi vb.) gerçekleştireceği </w:t>
      </w:r>
      <w:r w:rsidR="00D2485D" w:rsidRPr="0055142D">
        <w:rPr>
          <w:rStyle w:val="Hyperlink0"/>
          <w:color w:val="auto"/>
          <w:lang w:val="tr-TR"/>
        </w:rPr>
        <w:t>tüm etkinlikleri tanıtan bir broşür</w:t>
      </w:r>
      <w:r>
        <w:rPr>
          <w:rStyle w:val="Hyperlink0"/>
          <w:color w:val="auto"/>
          <w:lang w:val="tr-TR"/>
        </w:rPr>
        <w:t xml:space="preserve">, belirlenen plan çerçevesinde </w:t>
      </w:r>
      <w:r w:rsidR="00DC6141" w:rsidRPr="00DC6141">
        <w:rPr>
          <w:rStyle w:val="Hyperlink0"/>
          <w:rFonts w:eastAsia="Arial Unicode MS"/>
          <w:color w:val="auto"/>
          <w:lang w:val="tr-TR"/>
        </w:rPr>
        <w:t xml:space="preserve">hem grafik hem de içerik unsurlarını gözeten tanımlanmış bir plan </w:t>
      </w:r>
      <w:r w:rsidR="004D0E39">
        <w:rPr>
          <w:rStyle w:val="Hyperlink0"/>
          <w:rFonts w:eastAsia="Arial Unicode MS"/>
          <w:color w:val="auto"/>
          <w:lang w:val="tr-TR"/>
        </w:rPr>
        <w:t>bulunmalıdır</w:t>
      </w:r>
      <w:r w:rsidR="00DC6141" w:rsidRPr="00DC6141">
        <w:rPr>
          <w:rStyle w:val="Hyperlink0"/>
          <w:rFonts w:eastAsia="Arial Unicode MS"/>
          <w:color w:val="auto"/>
          <w:lang w:val="tr-TR"/>
        </w:rPr>
        <w:t>.</w:t>
      </w:r>
    </w:p>
    <w:p w14:paraId="0FE31A2B" w14:textId="5B41A921" w:rsidR="00DC6141" w:rsidRDefault="00DC6141" w:rsidP="00414432">
      <w:pPr>
        <w:spacing w:after="128" w:line="240" w:lineRule="auto"/>
        <w:jc w:val="both"/>
        <w:rPr>
          <w:rStyle w:val="Hyperlink0"/>
          <w:color w:val="auto"/>
          <w:lang w:val="tr-TR"/>
        </w:rPr>
      </w:pPr>
    </w:p>
    <w:p w14:paraId="532F5E4E" w14:textId="77777777" w:rsidR="00DC6141" w:rsidRDefault="00DC6141" w:rsidP="00414432">
      <w:pPr>
        <w:spacing w:after="128" w:line="240" w:lineRule="auto"/>
        <w:jc w:val="both"/>
        <w:rPr>
          <w:rStyle w:val="Hyperlink0"/>
          <w:color w:val="auto"/>
          <w:lang w:val="tr-TR"/>
        </w:rPr>
      </w:pPr>
    </w:p>
    <w:p w14:paraId="39B1D26C" w14:textId="7FF0178D" w:rsidR="00414432" w:rsidRPr="0055142D" w:rsidRDefault="00D2485D" w:rsidP="00414432">
      <w:pPr>
        <w:spacing w:after="128" w:line="240" w:lineRule="auto"/>
        <w:jc w:val="both"/>
        <w:rPr>
          <w:rStyle w:val="Hyperlink0"/>
          <w:color w:val="auto"/>
          <w:lang w:val="tr-TR"/>
        </w:rPr>
      </w:pPr>
      <w:r w:rsidRPr="0055142D">
        <w:rPr>
          <w:rStyle w:val="Hyperlink0"/>
          <w:color w:val="auto"/>
          <w:lang w:val="tr-TR"/>
        </w:rPr>
        <w:t xml:space="preserve">Bu bağlamda faaliyetler aşağıda belirtilen şekilde </w:t>
      </w:r>
      <w:r w:rsidR="00EC7416" w:rsidRPr="0055142D">
        <w:rPr>
          <w:rStyle w:val="Hyperlink0"/>
          <w:color w:val="auto"/>
          <w:lang w:val="tr-TR"/>
        </w:rPr>
        <w:t xml:space="preserve">oluşturulmalıdır: </w:t>
      </w:r>
    </w:p>
    <w:p w14:paraId="76942009" w14:textId="76C59EFB" w:rsidR="00414432" w:rsidRPr="0055142D" w:rsidRDefault="00414432" w:rsidP="00414432">
      <w:pPr>
        <w:spacing w:after="128" w:line="240" w:lineRule="auto"/>
        <w:jc w:val="both"/>
        <w:rPr>
          <w:rStyle w:val="Hyperlink0"/>
          <w:color w:val="auto"/>
          <w:lang w:val="tr-TR"/>
        </w:rPr>
      </w:pPr>
      <w:r w:rsidRPr="0055142D">
        <w:rPr>
          <w:rStyle w:val="Hyperlink0"/>
          <w:color w:val="auto"/>
          <w:lang w:val="tr-TR"/>
        </w:rPr>
        <w:t>1.</w:t>
      </w:r>
      <w:r w:rsidRPr="0055142D">
        <w:rPr>
          <w:rStyle w:val="Hyperlink0"/>
          <w:color w:val="auto"/>
          <w:lang w:val="tr-TR"/>
        </w:rPr>
        <w:tab/>
      </w:r>
      <w:r w:rsidR="00EC7416" w:rsidRPr="0055142D">
        <w:rPr>
          <w:rStyle w:val="Hyperlink0"/>
          <w:color w:val="auto"/>
          <w:lang w:val="tr-TR"/>
        </w:rPr>
        <w:t xml:space="preserve">Pazartesi </w:t>
      </w:r>
      <w:r w:rsidR="004D0E39">
        <w:rPr>
          <w:rStyle w:val="Hyperlink0"/>
          <w:color w:val="auto"/>
          <w:lang w:val="tr-TR"/>
        </w:rPr>
        <w:t>14</w:t>
      </w:r>
      <w:r w:rsidR="00EC7416" w:rsidRPr="0055142D">
        <w:rPr>
          <w:rStyle w:val="Hyperlink0"/>
          <w:color w:val="auto"/>
          <w:lang w:val="tr-TR"/>
        </w:rPr>
        <w:t xml:space="preserve"> Kasım tarihinden Cuma </w:t>
      </w:r>
      <w:r w:rsidR="004D0E39">
        <w:rPr>
          <w:rStyle w:val="Hyperlink0"/>
          <w:color w:val="auto"/>
          <w:lang w:val="tr-TR"/>
        </w:rPr>
        <w:t xml:space="preserve">18 </w:t>
      </w:r>
      <w:r w:rsidR="00AE17A0">
        <w:rPr>
          <w:rStyle w:val="Hyperlink0"/>
          <w:color w:val="auto"/>
          <w:lang w:val="tr-TR"/>
        </w:rPr>
        <w:t>Kasım</w:t>
      </w:r>
      <w:r w:rsidR="00EC7416" w:rsidRPr="0055142D">
        <w:rPr>
          <w:rStyle w:val="Hyperlink0"/>
          <w:color w:val="auto"/>
          <w:lang w:val="tr-TR"/>
        </w:rPr>
        <w:t xml:space="preserve"> tarihine kadar günde bir etkinlik gerçekleştirilecek şekilde </w:t>
      </w:r>
      <w:r w:rsidR="00636339" w:rsidRPr="0055142D">
        <w:rPr>
          <w:rStyle w:val="Hyperlink0"/>
          <w:color w:val="auto"/>
          <w:lang w:val="tr-TR"/>
        </w:rPr>
        <w:t>planlanacak</w:t>
      </w:r>
      <w:r w:rsidR="00EC7416" w:rsidRPr="0055142D">
        <w:rPr>
          <w:rStyle w:val="Hyperlink0"/>
          <w:color w:val="auto"/>
          <w:lang w:val="tr-TR"/>
        </w:rPr>
        <w:t xml:space="preserve"> asgari 5 etkinlik</w:t>
      </w:r>
      <w:r w:rsidRPr="0055142D">
        <w:rPr>
          <w:rStyle w:val="Hyperlink0"/>
          <w:color w:val="auto"/>
          <w:lang w:val="tr-TR"/>
        </w:rPr>
        <w:t>;</w:t>
      </w:r>
    </w:p>
    <w:p w14:paraId="5415E290" w14:textId="0BE77A62" w:rsidR="00414432" w:rsidRPr="00B82B49" w:rsidRDefault="00414432" w:rsidP="00C00FB0">
      <w:pPr>
        <w:spacing w:after="128" w:line="240" w:lineRule="auto"/>
        <w:jc w:val="both"/>
        <w:rPr>
          <w:rFonts w:ascii="Times New Roman" w:hAnsi="Times New Roman" w:cs="Times New Roman"/>
          <w:sz w:val="24"/>
          <w:szCs w:val="24"/>
        </w:rPr>
      </w:pPr>
      <w:r w:rsidRPr="0055142D">
        <w:rPr>
          <w:rStyle w:val="Hyperlink0"/>
          <w:color w:val="auto"/>
          <w:lang w:val="tr-TR"/>
        </w:rPr>
        <w:t>2.</w:t>
      </w:r>
      <w:r w:rsidRPr="0055142D">
        <w:rPr>
          <w:rStyle w:val="Hyperlink0"/>
          <w:color w:val="auto"/>
          <w:lang w:val="tr-TR"/>
        </w:rPr>
        <w:tab/>
      </w:r>
      <w:r w:rsidR="00636339" w:rsidRPr="0055142D">
        <w:rPr>
          <w:rStyle w:val="Hyperlink0"/>
          <w:color w:val="auto"/>
          <w:lang w:val="tr-TR"/>
        </w:rPr>
        <w:t>Planlanacak etkinlik</w:t>
      </w:r>
      <w:r w:rsidR="00AE17A0">
        <w:rPr>
          <w:rStyle w:val="Hyperlink0"/>
          <w:color w:val="auto"/>
          <w:lang w:val="tr-TR"/>
        </w:rPr>
        <w:t>ler yüz yüve ve/veya online gerçekleştirilecek olup,</w:t>
      </w:r>
      <w:r w:rsidR="00636339" w:rsidRPr="0055142D">
        <w:rPr>
          <w:rStyle w:val="Hyperlink0"/>
          <w:color w:val="auto"/>
          <w:lang w:val="tr-TR"/>
        </w:rPr>
        <w:t xml:space="preserve"> aşağıdaki şekilde olmalıdır: </w:t>
      </w:r>
      <w:r w:rsidR="00C00FB0">
        <w:rPr>
          <w:rStyle w:val="Hyperlink0"/>
          <w:color w:val="auto"/>
          <w:lang w:val="tr-TR"/>
        </w:rPr>
        <w:t>u</w:t>
      </w:r>
      <w:r w:rsidR="00636339" w:rsidRPr="0055142D">
        <w:rPr>
          <w:rStyle w:val="Hyperlink0"/>
          <w:color w:val="auto"/>
          <w:lang w:val="tr-TR"/>
        </w:rPr>
        <w:t>zmanlar tarafından gerçekleştirilecek Akdeniz diyeti konulu 1 konferans</w:t>
      </w:r>
      <w:r w:rsidR="00C00FB0">
        <w:rPr>
          <w:rStyle w:val="Hyperlink0"/>
          <w:color w:val="auto"/>
          <w:lang w:val="tr-TR"/>
        </w:rPr>
        <w:t xml:space="preserve">, </w:t>
      </w:r>
      <w:r w:rsidR="00DF7242" w:rsidRPr="0055142D">
        <w:rPr>
          <w:rStyle w:val="Hyperlink0"/>
          <w:color w:val="auto"/>
          <w:lang w:val="tr-TR"/>
        </w:rPr>
        <w:t>Türk mutfak okulu/üniversitesi/akademisi öğrencilerine yönelik 1 eğitim etkinliği</w:t>
      </w:r>
      <w:r w:rsidR="00C00FB0">
        <w:rPr>
          <w:rStyle w:val="Hyperlink0"/>
          <w:color w:val="auto"/>
          <w:lang w:val="tr-TR"/>
        </w:rPr>
        <w:t xml:space="preserve">, food&amp;green </w:t>
      </w:r>
      <w:r w:rsidR="004D0E39">
        <w:rPr>
          <w:rStyle w:val="Hyperlink0"/>
          <w:color w:val="auto"/>
          <w:lang w:val="tr-TR"/>
        </w:rPr>
        <w:t xml:space="preserve">ve sürdürülebilirlik </w:t>
      </w:r>
      <w:r w:rsidR="00C00FB0">
        <w:rPr>
          <w:rStyle w:val="Hyperlink0"/>
          <w:color w:val="auto"/>
          <w:lang w:val="tr-TR"/>
        </w:rPr>
        <w:t xml:space="preserve">sektörüne yönelik en az 1 etkinlik, </w:t>
      </w:r>
      <w:r w:rsidR="004D0E39">
        <w:rPr>
          <w:rStyle w:val="Hyperlink0"/>
          <w:color w:val="auto"/>
          <w:lang w:val="tr-TR"/>
        </w:rPr>
        <w:t xml:space="preserve">Roma şehrinin </w:t>
      </w:r>
      <w:r w:rsidR="004D0E39" w:rsidRPr="004D0E39">
        <w:rPr>
          <w:rStyle w:val="Hyperlink0"/>
          <w:color w:val="auto"/>
          <w:lang w:val="tr-TR"/>
        </w:rPr>
        <w:t>yaklaşan Expo 2030 adaylığını da vurgul</w:t>
      </w:r>
      <w:r w:rsidR="004D0E39">
        <w:rPr>
          <w:rStyle w:val="Hyperlink0"/>
          <w:color w:val="auto"/>
          <w:lang w:val="tr-TR"/>
        </w:rPr>
        <w:t xml:space="preserve">ayan </w:t>
      </w:r>
      <w:r w:rsidRPr="0055142D">
        <w:rPr>
          <w:rStyle w:val="Hyperlink0"/>
          <w:color w:val="auto"/>
          <w:lang w:val="tr-TR"/>
        </w:rPr>
        <w:t>Made in Italy</w:t>
      </w:r>
      <w:r w:rsidR="00186D15" w:rsidRPr="0055142D">
        <w:rPr>
          <w:rStyle w:val="Hyperlink0"/>
          <w:color w:val="auto"/>
          <w:lang w:val="tr-TR"/>
        </w:rPr>
        <w:t>’nin en seçkin gıda ve şarapçılık ürünlerinin tanıtımına yönelik 1 etkinlik</w:t>
      </w:r>
      <w:r w:rsidRPr="0055142D">
        <w:rPr>
          <w:rStyle w:val="Hyperlink0"/>
          <w:color w:val="auto"/>
          <w:lang w:val="tr-TR"/>
        </w:rPr>
        <w:t xml:space="preserve">. </w:t>
      </w:r>
    </w:p>
    <w:p w14:paraId="66A19470" w14:textId="437EEE50" w:rsidR="00414432" w:rsidRPr="0055142D" w:rsidRDefault="00414432" w:rsidP="00414432">
      <w:pPr>
        <w:spacing w:after="128" w:line="240" w:lineRule="auto"/>
        <w:jc w:val="both"/>
        <w:rPr>
          <w:rStyle w:val="Hyperlink0"/>
          <w:color w:val="auto"/>
          <w:lang w:val="tr-TR"/>
        </w:rPr>
      </w:pPr>
      <w:r w:rsidRPr="0055142D">
        <w:rPr>
          <w:rStyle w:val="Hyperlink0"/>
          <w:color w:val="auto"/>
          <w:lang w:val="tr-TR"/>
        </w:rPr>
        <w:t>3.</w:t>
      </w:r>
      <w:r w:rsidRPr="0055142D">
        <w:rPr>
          <w:rStyle w:val="Hyperlink0"/>
          <w:color w:val="auto"/>
          <w:lang w:val="tr-TR"/>
        </w:rPr>
        <w:tab/>
      </w:r>
      <w:r w:rsidR="00285CA0" w:rsidRPr="0055142D">
        <w:rPr>
          <w:rStyle w:val="Hyperlink0"/>
          <w:color w:val="auto"/>
          <w:lang w:val="tr-TR"/>
        </w:rPr>
        <w:t xml:space="preserve">Etkinlikler </w:t>
      </w:r>
      <w:r w:rsidR="00C00FB0">
        <w:rPr>
          <w:rStyle w:val="Hyperlink0"/>
          <w:color w:val="auto"/>
          <w:lang w:val="tr-TR"/>
        </w:rPr>
        <w:t>Türkiye’de İtalyan mutfağını</w:t>
      </w:r>
      <w:r w:rsidR="00285CA0" w:rsidRPr="0055142D">
        <w:rPr>
          <w:rStyle w:val="Hyperlink0"/>
          <w:color w:val="auto"/>
          <w:lang w:val="tr-TR"/>
        </w:rPr>
        <w:t xml:space="preserve"> </w:t>
      </w:r>
      <w:r w:rsidR="00C00FB0">
        <w:rPr>
          <w:rStyle w:val="Hyperlink0"/>
          <w:color w:val="auto"/>
          <w:lang w:val="tr-TR"/>
        </w:rPr>
        <w:t xml:space="preserve">tanıtmaya </w:t>
      </w:r>
      <w:r w:rsidR="00285CA0" w:rsidRPr="0055142D">
        <w:rPr>
          <w:rStyle w:val="Hyperlink0"/>
          <w:color w:val="auto"/>
          <w:lang w:val="tr-TR"/>
        </w:rPr>
        <w:t xml:space="preserve">yönelik olmalı ve mümkün olduğunca </w:t>
      </w:r>
      <w:r w:rsidR="00C00FB0">
        <w:rPr>
          <w:rStyle w:val="Hyperlink0"/>
          <w:color w:val="auto"/>
          <w:lang w:val="tr-TR"/>
        </w:rPr>
        <w:t>s</w:t>
      </w:r>
      <w:r w:rsidR="00285CA0" w:rsidRPr="0055142D">
        <w:rPr>
          <w:rStyle w:val="Hyperlink0"/>
          <w:color w:val="auto"/>
          <w:lang w:val="tr-TR"/>
        </w:rPr>
        <w:t>ektör temsilcilerini kapsama</w:t>
      </w:r>
      <w:r w:rsidR="00C00FB0">
        <w:rPr>
          <w:rStyle w:val="Hyperlink0"/>
          <w:color w:val="auto"/>
          <w:lang w:val="tr-TR"/>
        </w:rPr>
        <w:t>lı</w:t>
      </w:r>
      <w:r w:rsidR="00285CA0" w:rsidRPr="0055142D">
        <w:rPr>
          <w:rStyle w:val="Hyperlink0"/>
          <w:color w:val="auto"/>
          <w:lang w:val="tr-TR"/>
        </w:rPr>
        <w:t xml:space="preserve"> (iş dünyası, sektör çalışanları, Horeca operatörleri, fikir öncüleri, influerncer, vb... )</w:t>
      </w:r>
      <w:r w:rsidR="00C00FB0">
        <w:rPr>
          <w:rStyle w:val="Hyperlink0"/>
          <w:color w:val="auto"/>
          <w:lang w:val="tr-TR"/>
        </w:rPr>
        <w:t>, bunun yanında da genel olarak topluma hitap edebilmelidir</w:t>
      </w:r>
      <w:r w:rsidRPr="0055142D">
        <w:rPr>
          <w:rStyle w:val="Hyperlink0"/>
          <w:color w:val="auto"/>
          <w:lang w:val="tr-TR"/>
        </w:rPr>
        <w:t>;</w:t>
      </w:r>
    </w:p>
    <w:p w14:paraId="5FC87CA1" w14:textId="6C0F8543" w:rsidR="00414432" w:rsidRPr="0055142D" w:rsidRDefault="00414432" w:rsidP="00414432">
      <w:pPr>
        <w:spacing w:after="128" w:line="240" w:lineRule="auto"/>
        <w:jc w:val="both"/>
        <w:rPr>
          <w:rStyle w:val="Hyperlink0"/>
          <w:color w:val="auto"/>
          <w:lang w:val="tr-TR"/>
        </w:rPr>
      </w:pPr>
      <w:r w:rsidRPr="0055142D">
        <w:rPr>
          <w:rStyle w:val="Hyperlink0"/>
          <w:color w:val="auto"/>
          <w:lang w:val="tr-TR"/>
        </w:rPr>
        <w:t>4.</w:t>
      </w:r>
      <w:r w:rsidRPr="0055142D">
        <w:rPr>
          <w:rStyle w:val="Hyperlink0"/>
          <w:color w:val="auto"/>
          <w:lang w:val="tr-TR"/>
        </w:rPr>
        <w:tab/>
      </w:r>
      <w:r w:rsidR="005714F0" w:rsidRPr="0055142D">
        <w:rPr>
          <w:rStyle w:val="Hyperlink0"/>
          <w:color w:val="auto"/>
          <w:lang w:val="tr-TR"/>
        </w:rPr>
        <w:t>Her etkinliğin en az 50 katılımcıya ulaşması gerekmektedir</w:t>
      </w:r>
      <w:r w:rsidR="00C00FB0">
        <w:rPr>
          <w:rStyle w:val="Hyperlink0"/>
          <w:color w:val="auto"/>
          <w:lang w:val="tr-TR"/>
        </w:rPr>
        <w:t xml:space="preserve"> (minimum hedef)</w:t>
      </w:r>
      <w:r w:rsidR="005714F0" w:rsidRPr="0055142D">
        <w:rPr>
          <w:rStyle w:val="Hyperlink0"/>
          <w:color w:val="auto"/>
          <w:lang w:val="tr-TR"/>
        </w:rPr>
        <w:t xml:space="preserve">. </w:t>
      </w:r>
    </w:p>
    <w:p w14:paraId="32BBBD9E" w14:textId="54709E2B" w:rsidR="00414432" w:rsidRDefault="007D5948" w:rsidP="00414432">
      <w:pPr>
        <w:spacing w:after="128" w:line="240" w:lineRule="auto"/>
        <w:jc w:val="both"/>
        <w:rPr>
          <w:rStyle w:val="Hyperlink0"/>
          <w:color w:val="auto"/>
          <w:lang w:val="tr-TR"/>
        </w:rPr>
      </w:pPr>
      <w:r w:rsidRPr="0055142D">
        <w:rPr>
          <w:rStyle w:val="Hyperlink0"/>
          <w:color w:val="auto"/>
          <w:lang w:val="tr-TR"/>
        </w:rPr>
        <w:t xml:space="preserve">Öneri ve projelerin içinde yer alan etkinliklerin planlamasında Türkiye’de sağlık alanındaki durum da göz önüne alınmalı ve online veya dijital olarak ve sosyal medyadan ulaşılabilir olmalıdır. </w:t>
      </w:r>
    </w:p>
    <w:p w14:paraId="7F70B3A1" w14:textId="6398E722" w:rsidR="00C00FB0" w:rsidRDefault="00C00FB0" w:rsidP="00414432">
      <w:pPr>
        <w:spacing w:after="128" w:line="240" w:lineRule="auto"/>
        <w:jc w:val="both"/>
        <w:rPr>
          <w:rStyle w:val="Hyperlink0"/>
          <w:color w:val="auto"/>
          <w:lang w:val="tr-TR"/>
        </w:rPr>
      </w:pPr>
      <w:r>
        <w:rPr>
          <w:rStyle w:val="Hyperlink0"/>
          <w:color w:val="auto"/>
          <w:lang w:val="tr-TR"/>
        </w:rPr>
        <w:t xml:space="preserve">Yüz yüze gerçekleştirilecek etkinliklerin online olarak da yayınlanması gerekmektedir. </w:t>
      </w:r>
    </w:p>
    <w:p w14:paraId="7BE7F40A" w14:textId="13D1D9F3" w:rsidR="00A01FA9" w:rsidRPr="0055142D" w:rsidRDefault="00A01FA9" w:rsidP="00414432">
      <w:pPr>
        <w:spacing w:after="128" w:line="240" w:lineRule="auto"/>
        <w:jc w:val="both"/>
        <w:rPr>
          <w:rStyle w:val="Hyperlink0"/>
          <w:color w:val="auto"/>
          <w:lang w:val="tr-TR"/>
        </w:rPr>
      </w:pPr>
      <w:r>
        <w:rPr>
          <w:rStyle w:val="Hyperlink0"/>
          <w:color w:val="auto"/>
          <w:lang w:val="tr-TR"/>
        </w:rPr>
        <w:t xml:space="preserve">Etkinlikler </w:t>
      </w:r>
      <w:r w:rsidRPr="00A01FA9">
        <w:rPr>
          <w:rStyle w:val="Hyperlink0"/>
          <w:color w:val="auto"/>
          <w:lang w:val="tr-TR"/>
        </w:rPr>
        <w:t>erişilebilir olmalı ve öncelikle yer</w:t>
      </w:r>
      <w:r>
        <w:rPr>
          <w:rStyle w:val="Hyperlink0"/>
          <w:color w:val="auto"/>
          <w:lang w:val="tr-TR"/>
        </w:rPr>
        <w:t>el topluma yönelik olmalıdır.</w:t>
      </w:r>
    </w:p>
    <w:p w14:paraId="6766200D" w14:textId="3BBEAF01" w:rsidR="00414432" w:rsidRPr="0055142D" w:rsidRDefault="007D5948" w:rsidP="00414432">
      <w:pPr>
        <w:spacing w:after="128" w:line="240" w:lineRule="auto"/>
        <w:jc w:val="both"/>
        <w:rPr>
          <w:rStyle w:val="Hyperlink0"/>
          <w:color w:val="auto"/>
          <w:lang w:val="tr-TR"/>
        </w:rPr>
      </w:pPr>
      <w:r w:rsidRPr="0055142D">
        <w:rPr>
          <w:rStyle w:val="Hyperlink0"/>
          <w:color w:val="auto"/>
          <w:lang w:val="tr-TR"/>
        </w:rPr>
        <w:t>Etkinliklerin finansmanına yönelik azami bütçe 1</w:t>
      </w:r>
      <w:r w:rsidR="00C00FB0">
        <w:rPr>
          <w:rStyle w:val="Hyperlink0"/>
          <w:color w:val="auto"/>
          <w:lang w:val="tr-TR"/>
        </w:rPr>
        <w:t>5</w:t>
      </w:r>
      <w:r w:rsidRPr="0055142D">
        <w:rPr>
          <w:rStyle w:val="Hyperlink0"/>
          <w:color w:val="auto"/>
          <w:lang w:val="tr-TR"/>
        </w:rPr>
        <w:t xml:space="preserve">.000 </w:t>
      </w:r>
      <w:r w:rsidR="00414432" w:rsidRPr="0055142D">
        <w:rPr>
          <w:rStyle w:val="Hyperlink0"/>
          <w:color w:val="auto"/>
          <w:lang w:val="tr-TR"/>
        </w:rPr>
        <w:t>Euro</w:t>
      </w:r>
      <w:r w:rsidRPr="0055142D">
        <w:rPr>
          <w:rStyle w:val="Hyperlink0"/>
          <w:color w:val="auto"/>
          <w:lang w:val="tr-TR"/>
        </w:rPr>
        <w:t xml:space="preserve">’dur </w:t>
      </w:r>
      <w:r w:rsidR="00414432" w:rsidRPr="0055142D">
        <w:rPr>
          <w:rStyle w:val="Hyperlink0"/>
          <w:color w:val="auto"/>
          <w:lang w:val="tr-TR"/>
        </w:rPr>
        <w:t>(</w:t>
      </w:r>
      <w:r w:rsidRPr="0055142D">
        <w:rPr>
          <w:rStyle w:val="Hyperlink0"/>
          <w:color w:val="auto"/>
          <w:lang w:val="tr-TR"/>
        </w:rPr>
        <w:t>on</w:t>
      </w:r>
      <w:r w:rsidR="00C00FB0">
        <w:rPr>
          <w:rStyle w:val="Hyperlink0"/>
          <w:color w:val="auto"/>
          <w:lang w:val="tr-TR"/>
        </w:rPr>
        <w:t>beş</w:t>
      </w:r>
      <w:r w:rsidRPr="0055142D">
        <w:rPr>
          <w:rStyle w:val="Hyperlink0"/>
          <w:color w:val="auto"/>
          <w:lang w:val="tr-TR"/>
        </w:rPr>
        <w:t>bin</w:t>
      </w:r>
      <w:r w:rsidR="00414432" w:rsidRPr="0055142D">
        <w:rPr>
          <w:rStyle w:val="Hyperlink0"/>
          <w:color w:val="auto"/>
          <w:lang w:val="tr-TR"/>
        </w:rPr>
        <w:t xml:space="preserve"> euro). </w:t>
      </w:r>
    </w:p>
    <w:p w14:paraId="0B442F18" w14:textId="48364ADF" w:rsidR="00B82B49" w:rsidRPr="0055142D" w:rsidRDefault="00B82B49" w:rsidP="00B82B49">
      <w:pPr>
        <w:spacing w:after="128" w:line="240" w:lineRule="auto"/>
        <w:jc w:val="both"/>
        <w:rPr>
          <w:rStyle w:val="Hyperlink0"/>
          <w:rFonts w:eastAsia="Arial Unicode MS"/>
          <w:color w:val="auto"/>
          <w:lang w:val="tr-TR"/>
        </w:rPr>
      </w:pPr>
      <w:r w:rsidRPr="00B82B49">
        <w:rPr>
          <w:rFonts w:ascii="Times New Roman" w:hAnsi="Times New Roman" w:cs="Times New Roman"/>
          <w:sz w:val="24"/>
          <w:szCs w:val="24"/>
        </w:rPr>
        <w:t xml:space="preserve">İstanbul İtalya Başkonsolosluğu tarafından talep edilen niyet </w:t>
      </w:r>
      <w:r w:rsidR="001748A2" w:rsidRPr="00B82B49">
        <w:rPr>
          <w:rFonts w:ascii="Times New Roman" w:hAnsi="Times New Roman" w:cs="Times New Roman"/>
          <w:sz w:val="24"/>
          <w:szCs w:val="24"/>
        </w:rPr>
        <w:t>beyanının</w:t>
      </w:r>
      <w:r w:rsidRPr="00B82B49">
        <w:rPr>
          <w:rFonts w:ascii="Times New Roman" w:hAnsi="Times New Roman" w:cs="Times New Roman"/>
          <w:sz w:val="24"/>
          <w:szCs w:val="24"/>
        </w:rPr>
        <w:t>, ne konu ile ilgili niyet beyanında bulunan kurum, ne de talepleri kabul eden kamu kurumu açısından herhangi bir bağlayıcılığı bulunmamaktadır. Katılımcıların niyet beyanı, öneri ve projeleri herhangi bir puanlamaya veya öncelik listesine tabi tutulmayacak, İtalyan idari biriminin daha sonra alacağı karalar ve takdir yetkisi hususunda bir ön şart oluşturmayacaktır.</w:t>
      </w:r>
    </w:p>
    <w:p w14:paraId="51CF5C7F" w14:textId="2D52A4BD" w:rsidR="00B82B49" w:rsidRPr="00B82B49" w:rsidRDefault="00B82B49" w:rsidP="00B82B49">
      <w:pPr>
        <w:spacing w:after="128" w:line="240" w:lineRule="auto"/>
        <w:jc w:val="both"/>
        <w:rPr>
          <w:rStyle w:val="Nessuno"/>
          <w:rFonts w:ascii="Times New Roman" w:hAnsi="Times New Roman" w:cs="Times New Roman"/>
          <w:sz w:val="24"/>
          <w:szCs w:val="24"/>
          <w:u w:color="000000"/>
        </w:rPr>
      </w:pPr>
      <w:r w:rsidRPr="00B82B49">
        <w:rPr>
          <w:rFonts w:ascii="Times New Roman" w:hAnsi="Times New Roman" w:cs="Times New Roman"/>
          <w:sz w:val="24"/>
          <w:szCs w:val="24"/>
        </w:rPr>
        <w:t>İlgilenen kişi ve kuruluşlar niyet beyanlarını işbu duyuru ekinde bulunan A formunu doldurup imzalayarak</w:t>
      </w:r>
      <w:r w:rsidR="00C00FB0">
        <w:rPr>
          <w:rFonts w:ascii="Times New Roman" w:hAnsi="Times New Roman" w:cs="Times New Roman"/>
          <w:sz w:val="24"/>
          <w:szCs w:val="24"/>
        </w:rPr>
        <w:t xml:space="preserve"> ve duyurunun ekinde bulunan </w:t>
      </w:r>
      <w:r w:rsidR="00752282">
        <w:rPr>
          <w:rFonts w:ascii="Times New Roman" w:hAnsi="Times New Roman" w:cs="Times New Roman"/>
          <w:sz w:val="24"/>
          <w:szCs w:val="24"/>
        </w:rPr>
        <w:t xml:space="preserve">projeye yönelik </w:t>
      </w:r>
      <w:r w:rsidR="00C00FB0">
        <w:rPr>
          <w:rFonts w:ascii="Times New Roman" w:hAnsi="Times New Roman" w:cs="Times New Roman"/>
          <w:sz w:val="24"/>
          <w:szCs w:val="24"/>
        </w:rPr>
        <w:t>tahmini masraf kalemleri’nin b</w:t>
      </w:r>
      <w:r w:rsidR="00752282">
        <w:rPr>
          <w:rFonts w:ascii="Times New Roman" w:hAnsi="Times New Roman" w:cs="Times New Roman"/>
          <w:sz w:val="24"/>
          <w:szCs w:val="24"/>
        </w:rPr>
        <w:t>e</w:t>
      </w:r>
      <w:r w:rsidR="00C00FB0">
        <w:rPr>
          <w:rFonts w:ascii="Times New Roman" w:hAnsi="Times New Roman" w:cs="Times New Roman"/>
          <w:sz w:val="24"/>
          <w:szCs w:val="24"/>
        </w:rPr>
        <w:t xml:space="preserve">lirtileceği Excel formunu doldurarak </w:t>
      </w:r>
      <w:r w:rsidRPr="00B82B49">
        <w:rPr>
          <w:rFonts w:ascii="Times New Roman" w:hAnsi="Times New Roman" w:cs="Times New Roman"/>
          <w:sz w:val="24"/>
          <w:szCs w:val="24"/>
        </w:rPr>
        <w:t>gönderebileceklerdir. Talepler sadece e-posta yolu ile</w:t>
      </w:r>
      <w:r w:rsidRPr="00B82B49">
        <w:rPr>
          <w:rStyle w:val="Nessuno"/>
          <w:rFonts w:ascii="Times New Roman" w:hAnsi="Times New Roman" w:cs="Times New Roman"/>
          <w:sz w:val="24"/>
          <w:szCs w:val="24"/>
        </w:rPr>
        <w:t xml:space="preserve"> </w:t>
      </w:r>
      <w:hyperlink r:id="rId6" w:history="1">
        <w:r w:rsidRPr="00B82B49">
          <w:rPr>
            <w:rStyle w:val="Collegamentoipertestuale"/>
            <w:rFonts w:ascii="Times New Roman" w:eastAsia="Arial Unicode MS" w:hAnsi="Times New Roman" w:cs="Times New Roman"/>
            <w:sz w:val="24"/>
            <w:szCs w:val="24"/>
          </w:rPr>
          <w:t>commerciale.istanbul@esteri.it</w:t>
        </w:r>
      </w:hyperlink>
      <w:r w:rsidRPr="00B82B49">
        <w:rPr>
          <w:rStyle w:val="Nessuno"/>
          <w:rFonts w:ascii="Times New Roman" w:hAnsi="Times New Roman" w:cs="Times New Roman"/>
          <w:sz w:val="24"/>
          <w:szCs w:val="24"/>
        </w:rPr>
        <w:t xml:space="preserve"> adresine gönderilecek, konu başlığına “</w:t>
      </w:r>
      <w:r w:rsidR="00752282">
        <w:rPr>
          <w:rStyle w:val="Nessuno"/>
          <w:rFonts w:ascii="Times New Roman" w:hAnsi="Times New Roman" w:cs="Times New Roman"/>
          <w:sz w:val="24"/>
          <w:szCs w:val="24"/>
        </w:rPr>
        <w:t>202</w:t>
      </w:r>
      <w:r w:rsidR="00A01FA9">
        <w:rPr>
          <w:rStyle w:val="Nessuno"/>
          <w:rFonts w:ascii="Times New Roman" w:hAnsi="Times New Roman" w:cs="Times New Roman"/>
          <w:sz w:val="24"/>
          <w:szCs w:val="24"/>
        </w:rPr>
        <w:t>2</w:t>
      </w:r>
      <w:r w:rsidR="00752282">
        <w:rPr>
          <w:rStyle w:val="Nessuno"/>
          <w:rFonts w:ascii="Times New Roman" w:hAnsi="Times New Roman" w:cs="Times New Roman"/>
          <w:sz w:val="24"/>
          <w:szCs w:val="24"/>
        </w:rPr>
        <w:t xml:space="preserve"> </w:t>
      </w:r>
      <w:r w:rsidRPr="00B82B49">
        <w:rPr>
          <w:rStyle w:val="Nessuno"/>
          <w:rFonts w:ascii="Times New Roman" w:hAnsi="Times New Roman" w:cs="Times New Roman"/>
          <w:sz w:val="24"/>
          <w:szCs w:val="24"/>
        </w:rPr>
        <w:t>Dünyada İtalyan Mutfağı Haftası kapsamında</w:t>
      </w:r>
      <w:r w:rsidR="00752282">
        <w:rPr>
          <w:rStyle w:val="Nessuno"/>
          <w:rFonts w:ascii="Times New Roman" w:hAnsi="Times New Roman" w:cs="Times New Roman"/>
          <w:sz w:val="24"/>
          <w:szCs w:val="24"/>
        </w:rPr>
        <w:t xml:space="preserve"> </w:t>
      </w:r>
      <w:r w:rsidRPr="00B82B49">
        <w:rPr>
          <w:rStyle w:val="Nessuno"/>
          <w:rFonts w:ascii="Times New Roman" w:hAnsi="Times New Roman" w:cs="Times New Roman"/>
          <w:sz w:val="24"/>
          <w:szCs w:val="24"/>
        </w:rPr>
        <w:t xml:space="preserve">yapılacak entegre tanıtım faaliyetlerini gerçekleştirmeye yönelik pazarlık usulü prosedüre katılıma ilişkin niyet beyanı” yazılacaktır. </w:t>
      </w:r>
    </w:p>
    <w:p w14:paraId="1B1C577F" w14:textId="77777777" w:rsidR="00B82B49" w:rsidRPr="00B82B49" w:rsidRDefault="00B82B49" w:rsidP="00B82B49">
      <w:pPr>
        <w:spacing w:after="128" w:line="240" w:lineRule="auto"/>
        <w:jc w:val="both"/>
        <w:rPr>
          <w:rStyle w:val="Nessuno"/>
          <w:rFonts w:ascii="Times New Roman" w:hAnsi="Times New Roman" w:cs="Times New Roman"/>
          <w:b/>
          <w:bCs/>
          <w:sz w:val="24"/>
          <w:szCs w:val="24"/>
        </w:rPr>
      </w:pPr>
      <w:r w:rsidRPr="00B82B49">
        <w:rPr>
          <w:rStyle w:val="Nessuno"/>
          <w:rFonts w:ascii="Times New Roman" w:hAnsi="Times New Roman" w:cs="Times New Roman"/>
          <w:b/>
          <w:bCs/>
          <w:sz w:val="24"/>
          <w:szCs w:val="24"/>
        </w:rPr>
        <w:t xml:space="preserve">NİYET BEYANI SON GÖNDERİM TARİHİ </w:t>
      </w:r>
    </w:p>
    <w:p w14:paraId="29555112" w14:textId="1A9996AD" w:rsidR="00B82B49" w:rsidRDefault="00752282" w:rsidP="00B82B49">
      <w:pPr>
        <w:spacing w:after="128" w:line="240" w:lineRule="auto"/>
        <w:jc w:val="both"/>
        <w:rPr>
          <w:rStyle w:val="Nessuno"/>
          <w:rFonts w:ascii="Times New Roman" w:hAnsi="Times New Roman" w:cs="Times New Roman"/>
          <w:sz w:val="24"/>
          <w:szCs w:val="24"/>
        </w:rPr>
      </w:pPr>
      <w:r>
        <w:rPr>
          <w:rStyle w:val="Nessuno"/>
          <w:rFonts w:ascii="Times New Roman" w:hAnsi="Times New Roman" w:cs="Times New Roman"/>
          <w:sz w:val="24"/>
          <w:szCs w:val="24"/>
        </w:rPr>
        <w:t xml:space="preserve">Niyet beyanlarının </w:t>
      </w:r>
      <w:r w:rsidR="00A01FA9">
        <w:rPr>
          <w:rStyle w:val="Nessuno"/>
          <w:rFonts w:ascii="Times New Roman" w:hAnsi="Times New Roman" w:cs="Times New Roman"/>
          <w:sz w:val="24"/>
          <w:szCs w:val="24"/>
        </w:rPr>
        <w:t xml:space="preserve">7 Temmuz 2022 </w:t>
      </w:r>
      <w:r w:rsidR="00B82B49" w:rsidRPr="00B82B49">
        <w:rPr>
          <w:rStyle w:val="Nessuno"/>
          <w:rFonts w:ascii="Times New Roman" w:hAnsi="Times New Roman" w:cs="Times New Roman"/>
          <w:sz w:val="24"/>
          <w:szCs w:val="24"/>
        </w:rPr>
        <w:t xml:space="preserve">tarihi, saat 12.00’ye kadar tarafımıza iletilmesi gerekmektedir. </w:t>
      </w:r>
    </w:p>
    <w:p w14:paraId="17ACB5F5" w14:textId="77777777" w:rsidR="004874B7" w:rsidRDefault="004874B7" w:rsidP="004874B7">
      <w:pPr>
        <w:spacing w:after="200" w:line="240" w:lineRule="auto"/>
        <w:jc w:val="both"/>
        <w:rPr>
          <w:rFonts w:ascii="Times New Roman" w:eastAsia="Arial Unicode MS" w:hAnsi="Times New Roman" w:cs="Arial Unicode MS"/>
          <w:color w:val="484848"/>
          <w:sz w:val="24"/>
          <w:szCs w:val="24"/>
          <w:u w:color="000000"/>
          <w:lang w:eastAsia="it-IT"/>
        </w:rPr>
      </w:pPr>
    </w:p>
    <w:p w14:paraId="2E274FC2" w14:textId="77777777" w:rsidR="00B82B49" w:rsidRPr="0055142D" w:rsidRDefault="00B82B49" w:rsidP="00414432">
      <w:pPr>
        <w:spacing w:after="128" w:line="240" w:lineRule="auto"/>
        <w:jc w:val="both"/>
        <w:rPr>
          <w:rStyle w:val="Hyperlink0"/>
          <w:lang w:val="tr-TR"/>
        </w:rPr>
      </w:pPr>
    </w:p>
    <w:sectPr w:rsidR="00B82B49" w:rsidRPr="005514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B3E24"/>
    <w:multiLevelType w:val="hybridMultilevel"/>
    <w:tmpl w:val="3B72FA90"/>
    <w:styleLink w:val="Conlettere"/>
    <w:lvl w:ilvl="0" w:tplc="1BCA56FA">
      <w:start w:val="1"/>
      <w:numFmt w:val="lowerLetter"/>
      <w:lvlText w:val="%1)"/>
      <w:lvlJc w:val="left"/>
      <w:pPr>
        <w:ind w:left="289" w:hanging="2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3424C052">
      <w:start w:val="1"/>
      <w:numFmt w:val="lowerLetter"/>
      <w:lvlText w:val="%2)"/>
      <w:lvlJc w:val="left"/>
      <w:pPr>
        <w:ind w:left="1289" w:hanging="2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B2864FB2">
      <w:start w:val="1"/>
      <w:numFmt w:val="lowerLetter"/>
      <w:lvlText w:val="%3)"/>
      <w:lvlJc w:val="left"/>
      <w:pPr>
        <w:ind w:left="2289" w:hanging="2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EF02C4E4">
      <w:start w:val="1"/>
      <w:numFmt w:val="lowerLetter"/>
      <w:lvlText w:val="%4)"/>
      <w:lvlJc w:val="left"/>
      <w:pPr>
        <w:ind w:left="3289" w:hanging="2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DD6AC034">
      <w:start w:val="1"/>
      <w:numFmt w:val="lowerLetter"/>
      <w:lvlText w:val="%5)"/>
      <w:lvlJc w:val="left"/>
      <w:pPr>
        <w:ind w:left="4289" w:hanging="2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D14D692">
      <w:start w:val="1"/>
      <w:numFmt w:val="lowerLetter"/>
      <w:lvlText w:val="%6)"/>
      <w:lvlJc w:val="left"/>
      <w:pPr>
        <w:ind w:left="5289" w:hanging="2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5C467130">
      <w:start w:val="1"/>
      <w:numFmt w:val="lowerLetter"/>
      <w:lvlText w:val="%7)"/>
      <w:lvlJc w:val="left"/>
      <w:pPr>
        <w:ind w:left="6289" w:hanging="2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C01EC648">
      <w:start w:val="1"/>
      <w:numFmt w:val="lowerLetter"/>
      <w:lvlText w:val="%8)"/>
      <w:lvlJc w:val="left"/>
      <w:pPr>
        <w:ind w:left="7289" w:hanging="2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582C10E2">
      <w:start w:val="1"/>
      <w:numFmt w:val="lowerLetter"/>
      <w:lvlText w:val="%9)"/>
      <w:lvlJc w:val="left"/>
      <w:pPr>
        <w:ind w:left="8289" w:hanging="2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6C990985"/>
    <w:multiLevelType w:val="hybridMultilevel"/>
    <w:tmpl w:val="3B72FA90"/>
    <w:numStyleLink w:val="Conlettere"/>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111"/>
    <w:rsid w:val="0000758A"/>
    <w:rsid w:val="000711E6"/>
    <w:rsid w:val="000E47C0"/>
    <w:rsid w:val="000F1F88"/>
    <w:rsid w:val="001748A2"/>
    <w:rsid w:val="00186D15"/>
    <w:rsid w:val="002574BD"/>
    <w:rsid w:val="00285CA0"/>
    <w:rsid w:val="002D2696"/>
    <w:rsid w:val="0032708C"/>
    <w:rsid w:val="00352127"/>
    <w:rsid w:val="003A25EB"/>
    <w:rsid w:val="003F6621"/>
    <w:rsid w:val="00414432"/>
    <w:rsid w:val="004874B7"/>
    <w:rsid w:val="004D0E39"/>
    <w:rsid w:val="00513064"/>
    <w:rsid w:val="0055142D"/>
    <w:rsid w:val="00570FB5"/>
    <w:rsid w:val="005714F0"/>
    <w:rsid w:val="00636339"/>
    <w:rsid w:val="00677CFC"/>
    <w:rsid w:val="006A1F86"/>
    <w:rsid w:val="006F2B6A"/>
    <w:rsid w:val="00752282"/>
    <w:rsid w:val="007D5948"/>
    <w:rsid w:val="00911FF3"/>
    <w:rsid w:val="00984EAE"/>
    <w:rsid w:val="009C6859"/>
    <w:rsid w:val="009E3111"/>
    <w:rsid w:val="00A01FA9"/>
    <w:rsid w:val="00AC6EC3"/>
    <w:rsid w:val="00AE17A0"/>
    <w:rsid w:val="00B233F6"/>
    <w:rsid w:val="00B27A3A"/>
    <w:rsid w:val="00B45222"/>
    <w:rsid w:val="00B72167"/>
    <w:rsid w:val="00B82B49"/>
    <w:rsid w:val="00B8485D"/>
    <w:rsid w:val="00C00FB0"/>
    <w:rsid w:val="00C45F82"/>
    <w:rsid w:val="00C91DBE"/>
    <w:rsid w:val="00D2485D"/>
    <w:rsid w:val="00D83581"/>
    <w:rsid w:val="00D90F15"/>
    <w:rsid w:val="00DC6141"/>
    <w:rsid w:val="00DF7242"/>
    <w:rsid w:val="00E429FB"/>
    <w:rsid w:val="00E87656"/>
    <w:rsid w:val="00EC7416"/>
    <w:rsid w:val="00EE06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01BDD"/>
  <w15:chartTrackingRefBased/>
  <w15:docId w15:val="{3992F86B-0330-4FC5-A257-23B2193C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C6141"/>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yperlink0">
    <w:name w:val="Hyperlink.0"/>
    <w:rsid w:val="00414432"/>
    <w:rPr>
      <w:rFonts w:ascii="Times New Roman" w:hAnsi="Times New Roman" w:cs="Times New Roman" w:hint="default"/>
      <w:outline w:val="0"/>
      <w:shadow w:val="0"/>
      <w:emboss w:val="0"/>
      <w:imprint w:val="0"/>
      <w:color w:val="333333"/>
      <w:sz w:val="24"/>
      <w:szCs w:val="24"/>
      <w:u w:color="333333"/>
      <w:lang w:val="it-IT"/>
    </w:rPr>
  </w:style>
  <w:style w:type="character" w:styleId="Collegamentoipertestuale">
    <w:name w:val="Hyperlink"/>
    <w:unhideWhenUsed/>
    <w:rsid w:val="00414432"/>
    <w:rPr>
      <w:u w:val="single"/>
    </w:rPr>
  </w:style>
  <w:style w:type="character" w:customStyle="1" w:styleId="Nessuno">
    <w:name w:val="Nessuno"/>
    <w:rsid w:val="00414432"/>
  </w:style>
  <w:style w:type="numbering" w:customStyle="1" w:styleId="Conlettere">
    <w:name w:val="Con lettere"/>
    <w:rsid w:val="00414432"/>
    <w:pPr>
      <w:numPr>
        <w:numId w:val="2"/>
      </w:numPr>
    </w:pPr>
  </w:style>
  <w:style w:type="character" w:customStyle="1" w:styleId="Hyperlink1">
    <w:name w:val="Hyperlink.1"/>
    <w:basedOn w:val="Carpredefinitoparagrafo"/>
    <w:rsid w:val="00B82B49"/>
    <w:rPr>
      <w:rFonts w:ascii="Times New Roman" w:eastAsia="Times New Roman" w:hAnsi="Times New Roman" w:cs="Times New Roman" w:hint="default"/>
      <w:outline w:val="0"/>
      <w:shadow w:val="0"/>
      <w:emboss w:val="0"/>
      <w:imprint w:val="0"/>
      <w:color w:val="0000FF"/>
      <w:sz w:val="24"/>
      <w:szCs w:val="24"/>
      <w:u w:val="single" w:color="0000FF"/>
    </w:rPr>
  </w:style>
  <w:style w:type="character" w:customStyle="1" w:styleId="UnresolvedMention">
    <w:name w:val="Unresolved Mention"/>
    <w:basedOn w:val="Carpredefinitoparagrafo"/>
    <w:uiPriority w:val="99"/>
    <w:semiHidden/>
    <w:unhideWhenUsed/>
    <w:rsid w:val="00B82B49"/>
    <w:rPr>
      <w:color w:val="605E5C"/>
      <w:shd w:val="clear" w:color="auto" w:fill="E1DFDD"/>
    </w:rPr>
  </w:style>
  <w:style w:type="paragraph" w:styleId="Testofumetto">
    <w:name w:val="Balloon Text"/>
    <w:basedOn w:val="Normale"/>
    <w:link w:val="TestofumettoCarattere"/>
    <w:uiPriority w:val="99"/>
    <w:semiHidden/>
    <w:unhideWhenUsed/>
    <w:rsid w:val="00984EA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84E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16413">
      <w:bodyDiv w:val="1"/>
      <w:marLeft w:val="0"/>
      <w:marRight w:val="0"/>
      <w:marTop w:val="0"/>
      <w:marBottom w:val="0"/>
      <w:divBdr>
        <w:top w:val="none" w:sz="0" w:space="0" w:color="auto"/>
        <w:left w:val="none" w:sz="0" w:space="0" w:color="auto"/>
        <w:bottom w:val="none" w:sz="0" w:space="0" w:color="auto"/>
        <w:right w:val="none" w:sz="0" w:space="0" w:color="auto"/>
      </w:divBdr>
    </w:div>
    <w:div w:id="807086679">
      <w:bodyDiv w:val="1"/>
      <w:marLeft w:val="0"/>
      <w:marRight w:val="0"/>
      <w:marTop w:val="0"/>
      <w:marBottom w:val="0"/>
      <w:divBdr>
        <w:top w:val="none" w:sz="0" w:space="0" w:color="auto"/>
        <w:left w:val="none" w:sz="0" w:space="0" w:color="auto"/>
        <w:bottom w:val="none" w:sz="0" w:space="0" w:color="auto"/>
        <w:right w:val="none" w:sz="0" w:space="0" w:color="auto"/>
      </w:divBdr>
    </w:div>
    <w:div w:id="1168444905">
      <w:bodyDiv w:val="1"/>
      <w:marLeft w:val="0"/>
      <w:marRight w:val="0"/>
      <w:marTop w:val="0"/>
      <w:marBottom w:val="0"/>
      <w:divBdr>
        <w:top w:val="none" w:sz="0" w:space="0" w:color="auto"/>
        <w:left w:val="none" w:sz="0" w:space="0" w:color="auto"/>
        <w:bottom w:val="none" w:sz="0" w:space="0" w:color="auto"/>
        <w:right w:val="none" w:sz="0" w:space="0" w:color="auto"/>
      </w:divBdr>
    </w:div>
    <w:div w:id="1330015309">
      <w:bodyDiv w:val="1"/>
      <w:marLeft w:val="0"/>
      <w:marRight w:val="0"/>
      <w:marTop w:val="0"/>
      <w:marBottom w:val="0"/>
      <w:divBdr>
        <w:top w:val="none" w:sz="0" w:space="0" w:color="auto"/>
        <w:left w:val="none" w:sz="0" w:space="0" w:color="auto"/>
        <w:bottom w:val="none" w:sz="0" w:space="0" w:color="auto"/>
        <w:right w:val="none" w:sz="0" w:space="0" w:color="auto"/>
      </w:divBdr>
    </w:div>
    <w:div w:id="1511946422">
      <w:bodyDiv w:val="1"/>
      <w:marLeft w:val="0"/>
      <w:marRight w:val="0"/>
      <w:marTop w:val="0"/>
      <w:marBottom w:val="0"/>
      <w:divBdr>
        <w:top w:val="none" w:sz="0" w:space="0" w:color="auto"/>
        <w:left w:val="none" w:sz="0" w:space="0" w:color="auto"/>
        <w:bottom w:val="none" w:sz="0" w:space="0" w:color="auto"/>
        <w:right w:val="none" w:sz="0" w:space="0" w:color="auto"/>
      </w:divBdr>
    </w:div>
    <w:div w:id="1712341105">
      <w:bodyDiv w:val="1"/>
      <w:marLeft w:val="0"/>
      <w:marRight w:val="0"/>
      <w:marTop w:val="0"/>
      <w:marBottom w:val="0"/>
      <w:divBdr>
        <w:top w:val="none" w:sz="0" w:space="0" w:color="auto"/>
        <w:left w:val="none" w:sz="0" w:space="0" w:color="auto"/>
        <w:bottom w:val="none" w:sz="0" w:space="0" w:color="auto"/>
        <w:right w:val="none" w:sz="0" w:space="0" w:color="auto"/>
      </w:divBdr>
    </w:div>
    <w:div w:id="20392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erciale.istanbul@esteri.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4600</Characters>
  <Application>Microsoft Office Word</Application>
  <DocSecurity>0</DocSecurity>
  <Lines>38</Lines>
  <Paragraphs>10</Paragraphs>
  <ScaleCrop>false</ScaleCrop>
  <HeadingPairs>
    <vt:vector size="4" baseType="variant">
      <vt:variant>
        <vt:lpstr>Titolo</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 Mehmet Çelik</dc:creator>
  <cp:keywords/>
  <dc:description/>
  <cp:lastModifiedBy>CONS</cp:lastModifiedBy>
  <cp:revision>2</cp:revision>
  <cp:lastPrinted>2021-07-01T08:20:00Z</cp:lastPrinted>
  <dcterms:created xsi:type="dcterms:W3CDTF">2022-06-08T11:55:00Z</dcterms:created>
  <dcterms:modified xsi:type="dcterms:W3CDTF">2022-06-08T11:55:00Z</dcterms:modified>
</cp:coreProperties>
</file>